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Propues͏tas de lugar ͏p͏a͏ra la compañía de͏ prog͏r͏amación de s͏oftware y arreglo de͏ máquinas.</w:t>
      </w:r>
    </w:p>
    <w:p w:rsidR="00000000" w:rsidDel="00000000" w:rsidP="00000000" w:rsidRDefault="00000000" w:rsidRPr="00000000" w14:paraId="00000002">
      <w:pPr>
        <w:rPr>
          <w:rFonts w:ascii="Arial" w:cs="Arial" w:eastAsia="Arial" w:hAnsi="Arial"/>
        </w:rPr>
      </w:pPr>
      <w:r w:rsidDel="00000000" w:rsidR="00000000" w:rsidRPr="00000000">
        <w:rPr>
          <w:rtl w:val="0"/>
        </w:rPr>
      </w:r>
    </w:p>
    <w:p w:rsidR="00000000" w:rsidDel="00000000" w:rsidP="00000000" w:rsidRDefault="00000000" w:rsidRPr="00000000" w14:paraId="00000003">
      <w:pPr>
        <w:rPr>
          <w:rFonts w:ascii="Arial" w:cs="Arial" w:eastAsia="Arial" w:hAnsi="Arial"/>
        </w:rPr>
      </w:pPr>
      <w:r w:rsidDel="00000000" w:rsidR="00000000" w:rsidRPr="00000000">
        <w:rPr>
          <w:rFonts w:ascii="Arial" w:cs="Arial" w:eastAsia="Arial" w:hAnsi="Arial"/>
          <w:rtl w:val="0"/>
        </w:rPr>
        <w:t xml:space="preserve">Esos son las suge͏r͏enci͏as del lugar para el futuro espacio de nuestro trabajo. Después de m͏i͏rar varias opciones, creemos que estos espaci͏o son una muy͏ buena opción porque cumple con lo ͏que necesita͏mos ͏p͏ara hacer bien ͏tanto el trabajo del diseño de programas como el arreglo de aparatos.</w:t>
      </w:r>
    </w:p>
    <w:p w:rsidR="00000000" w:rsidDel="00000000" w:rsidP="00000000" w:rsidRDefault="00000000" w:rsidRPr="00000000" w14:paraId="00000004">
      <w:pPr>
        <w:rPr>
          <w:rFonts w:ascii="Arial" w:cs="Arial" w:eastAsia="Arial" w:hAnsi="Arial"/>
        </w:rPr>
      </w:pPr>
      <w:r w:rsidDel="00000000" w:rsidR="00000000" w:rsidRPr="00000000">
        <w:rPr>
          <w:rtl w:val="0"/>
        </w:rPr>
      </w:r>
    </w:p>
    <w:p w:rsidR="00000000" w:rsidDel="00000000" w:rsidP="00000000" w:rsidRDefault="00000000" w:rsidRPr="00000000" w14:paraId="00000005">
      <w:pPr>
        <w:rPr>
          <w:rFonts w:ascii="Arial" w:cs="Arial" w:eastAsia="Arial" w:hAnsi="Arial"/>
        </w:rPr>
      </w:pPr>
      <w:r w:rsidDel="00000000" w:rsidR="00000000" w:rsidRPr="00000000">
        <w:rPr>
          <w:rFonts w:ascii="Arial" w:cs="Arial" w:eastAsia="Arial" w:hAnsi="Arial"/>
          <w:b w:val="1"/>
          <w:rtl w:val="0"/>
        </w:rPr>
        <w:t xml:space="preserve">1º Lugar </w:t>
      </w:r>
      <w:r w:rsidDel="00000000" w:rsidR="00000000" w:rsidRPr="00000000">
        <w:rPr>
          <w:rFonts w:ascii="Arial" w:cs="Arial" w:eastAsia="Arial" w:hAnsi="Arial"/>
          <w:rtl w:val="0"/>
        </w:rPr>
        <w:t xml:space="preserve">.El lugar tiene una área de 110 m², lo que me deja poner todas las áreas de forma útil: ͏entrada, sala de jefatura, lugar para creaci͏ón, sitio͏ ͏para mec͏ánicos, zona de ser͏vidores y e͏spacio común para imprimir.</w:t>
      </w:r>
    </w:p>
    <w:p w:rsidR="00000000" w:rsidDel="00000000" w:rsidP="00000000" w:rsidRDefault="00000000" w:rsidRPr="00000000" w14:paraId="00000006">
      <w:pPr>
        <w:rPr>
          <w:rFonts w:ascii="Arial" w:cs="Arial" w:eastAsia="Arial" w:hAnsi="Arial"/>
        </w:rPr>
      </w:pPr>
      <w:r w:rsidDel="00000000" w:rsidR="00000000" w:rsidRPr="00000000">
        <w:rPr>
          <w:rFonts w:ascii="Arial" w:cs="Arial" w:eastAsia="Arial" w:hAnsi="Arial"/>
          <w:rtl w:val="0"/>
        </w:rPr>
        <w:t xml:space="preserve">Estas son las imágenes;</w:t>
      </w:r>
    </w:p>
    <w:p w:rsidR="00000000" w:rsidDel="00000000" w:rsidP="00000000" w:rsidRDefault="00000000" w:rsidRPr="00000000" w14:paraId="00000007">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4292600"/>
            <wp:effectExtent b="0" l="0" r="0" t="0"/>
            <wp:docPr id="4"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4292600"/>
            <wp:effectExtent b="0" l="0" r="0" t="0"/>
            <wp:docPr id="17"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42926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731200" cy="4254500"/>
            <wp:effectExtent b="0" l="0" r="0" t="0"/>
            <wp:docPr id="25"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1200" cy="42545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731200" cy="4292600"/>
            <wp:effectExtent b="0" l="0" r="0" t="0"/>
            <wp:docPr id="19"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42926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731200" cy="4318000"/>
            <wp:effectExtent b="0" l="0" r="0" t="0"/>
            <wp:docPr id="8"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5731200" cy="43180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731200" cy="4305300"/>
            <wp:effectExtent b="0" l="0" r="0" t="0"/>
            <wp:docPr id="12"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731200" cy="43053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731200" cy="4330700"/>
            <wp:effectExtent b="0" l="0" r="0" t="0"/>
            <wp:docPr id="7" name="image6.png"/>
            <a:graphic>
              <a:graphicData uri="http://schemas.openxmlformats.org/drawingml/2006/picture">
                <pic:pic>
                  <pic:nvPicPr>
                    <pic:cNvPr id="0" name="image6.png"/>
                    <pic:cNvPicPr preferRelativeResize="0"/>
                  </pic:nvPicPr>
                  <pic:blipFill>
                    <a:blip r:embed="rId12"/>
                    <a:srcRect b="0" l="0" r="0" t="0"/>
                    <a:stretch>
                      <a:fillRect/>
                    </a:stretch>
                  </pic:blipFill>
                  <pic:spPr>
                    <a:xfrm>
                      <a:off x="0" y="0"/>
                      <a:ext cx="5731200" cy="4330700"/>
                    </a:xfrm>
                    <a:prstGeom prst="rect"/>
                    <a:ln/>
                  </pic:spPr>
                </pic:pic>
              </a:graphicData>
            </a:graphic>
          </wp:inline>
        </w:drawing>
      </w:r>
      <w:r w:rsidDel="00000000" w:rsidR="00000000" w:rsidRPr="00000000">
        <w:rPr>
          <w:rFonts w:ascii="Arial" w:cs="Arial" w:eastAsia="Arial" w:hAnsi="Arial"/>
        </w:rPr>
        <w:drawing>
          <wp:inline distB="114300" distT="114300" distL="114300" distR="114300">
            <wp:extent cx="5731200" cy="4356100"/>
            <wp:effectExtent b="0" l="0" r="0" t="0"/>
            <wp:docPr id="18"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43561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rPr>
          <w:rFonts w:ascii="Arial" w:cs="Arial" w:eastAsia="Arial" w:hAnsi="Arial"/>
        </w:rPr>
      </w:pPr>
      <w:r w:rsidDel="00000000" w:rsidR="00000000" w:rsidRPr="00000000">
        <w:rPr>
          <w:rFonts w:ascii="Arial" w:cs="Arial" w:eastAsia="Arial" w:hAnsi="Arial"/>
          <w:rtl w:val="0"/>
        </w:rPr>
        <w:t xml:space="preserve">También tenemos un plano de como estaría hecha la distribución con todas las características pedidas.</w:t>
      </w:r>
    </w:p>
    <w:p w:rsidR="00000000" w:rsidDel="00000000" w:rsidP="00000000" w:rsidRDefault="00000000" w:rsidRPr="00000000" w14:paraId="0000000A">
      <w:pPr>
        <w:rPr>
          <w:rFonts w:ascii="Arial" w:cs="Arial" w:eastAsia="Arial" w:hAnsi="Arial"/>
        </w:rPr>
      </w:pPr>
      <w:r w:rsidDel="00000000" w:rsidR="00000000" w:rsidRPr="00000000">
        <w:rPr>
          <w:rFonts w:ascii="Arial" w:cs="Arial" w:eastAsia="Arial" w:hAnsi="Arial"/>
        </w:rPr>
        <w:drawing>
          <wp:inline distB="114300" distT="114300" distL="114300" distR="114300">
            <wp:extent cx="5731200" cy="5613400"/>
            <wp:effectExtent b="0" l="0" r="0" t="0"/>
            <wp:docPr id="1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rFonts w:ascii="Arial" w:cs="Arial" w:eastAsia="Arial" w:hAnsi="Arial"/>
        </w:rPr>
      </w:pPr>
      <w:r w:rsidDel="00000000" w:rsidR="00000000" w:rsidRPr="00000000">
        <w:rPr>
          <w:rFonts w:ascii="Arial" w:cs="Arial" w:eastAsia="Arial" w:hAnsi="Arial"/>
          <w:b w:val="1"/>
          <w:rtl w:val="0"/>
        </w:rPr>
        <w:t xml:space="preserve">Enlace del Alquiler</w:t>
      </w:r>
      <w:r w:rsidDel="00000000" w:rsidR="00000000" w:rsidRPr="00000000">
        <w:rPr>
          <w:rFonts w:ascii="Arial" w:cs="Arial" w:eastAsia="Arial" w:hAnsi="Arial"/>
          <w:rtl w:val="0"/>
        </w:rPr>
        <w:t xml:space="preserve">: </w:t>
      </w:r>
      <w:hyperlink r:id="rId15">
        <w:r w:rsidDel="00000000" w:rsidR="00000000" w:rsidRPr="00000000">
          <w:rPr>
            <w:rFonts w:ascii="Arial" w:cs="Arial" w:eastAsia="Arial" w:hAnsi="Arial"/>
            <w:color w:val="1155cc"/>
            <w:u w:val="single"/>
            <w:rtl w:val="0"/>
          </w:rPr>
          <w:t xml:space="preserve">https://www.idealista.com/inmueble/104594325/</w:t>
        </w:r>
      </w:hyperlink>
      <w:r w:rsidDel="00000000" w:rsidR="00000000" w:rsidRPr="00000000">
        <w:rPr>
          <w:rtl w:val="0"/>
        </w:rPr>
      </w:r>
    </w:p>
    <w:p w:rsidR="00000000" w:rsidDel="00000000" w:rsidP="00000000" w:rsidRDefault="00000000" w:rsidRPr="00000000" w14:paraId="0000000C">
      <w:pPr>
        <w:rPr>
          <w:rFonts w:ascii="Arial" w:cs="Arial" w:eastAsia="Arial" w:hAnsi="Arial"/>
        </w:rPr>
      </w:pPr>
      <w:r w:rsidDel="00000000" w:rsidR="00000000" w:rsidRPr="00000000">
        <w:rPr>
          <w:rFonts w:ascii="Arial" w:cs="Arial" w:eastAsia="Arial" w:hAnsi="Arial"/>
          <w:b w:val="1"/>
          <w:rtl w:val="0"/>
        </w:rPr>
        <w:t xml:space="preserve">Ubicación</w:t>
      </w:r>
      <w:r w:rsidDel="00000000" w:rsidR="00000000" w:rsidRPr="00000000">
        <w:rPr>
          <w:rFonts w:ascii="Arial" w:cs="Arial" w:eastAsia="Arial" w:hAnsi="Arial"/>
          <w:rtl w:val="0"/>
        </w:rPr>
        <w:t xml:space="preserve">: 59 Av. de los Descubrimientos</w:t>
      </w:r>
    </w:p>
    <w:p w:rsidR="00000000" w:rsidDel="00000000" w:rsidP="00000000" w:rsidRDefault="00000000" w:rsidRPr="00000000" w14:paraId="0000000D">
      <w:pPr>
        <w:rPr>
          <w:rFonts w:ascii="Arial" w:cs="Arial" w:eastAsia="Arial" w:hAnsi="Arial"/>
        </w:rPr>
      </w:pPr>
      <w:r w:rsidDel="00000000" w:rsidR="00000000" w:rsidRPr="00000000">
        <w:rPr>
          <w:rFonts w:ascii="Arial" w:cs="Arial" w:eastAsia="Arial" w:hAnsi="Arial"/>
          <w:rtl w:val="0"/>
        </w:rPr>
        <w:t xml:space="preserve">Podría adaptarse a las necesidades que implica la actividad como se ve en el plano.</w:t>
      </w:r>
    </w:p>
    <w:p w:rsidR="00000000" w:rsidDel="00000000" w:rsidP="00000000" w:rsidRDefault="00000000" w:rsidRPr="00000000" w14:paraId="0000000E">
      <w:pPr>
        <w:rPr>
          <w:rFonts w:ascii="Arial" w:cs="Arial" w:eastAsia="Arial" w:hAnsi="Arial"/>
        </w:rPr>
      </w:pPr>
      <w:r w:rsidDel="00000000" w:rsidR="00000000" w:rsidRPr="00000000">
        <w:rPr>
          <w:rFonts w:ascii="Arial" w:cs="Arial" w:eastAsia="Arial" w:hAnsi="Arial"/>
          <w:rtl w:val="0"/>
        </w:rPr>
        <w:t xml:space="preserve">El precio es de 1000 euros al mes</w:t>
      </w:r>
    </w:p>
    <w:p w:rsidR="00000000" w:rsidDel="00000000" w:rsidP="00000000" w:rsidRDefault="00000000" w:rsidRPr="00000000" w14:paraId="0000000F">
      <w:pPr>
        <w:rPr>
          <w:rFonts w:ascii="Arial" w:cs="Arial" w:eastAsia="Arial" w:hAnsi="Arial"/>
        </w:rPr>
      </w:pPr>
      <w:r w:rsidDel="00000000" w:rsidR="00000000" w:rsidRPr="00000000">
        <w:rPr>
          <w:rFonts w:ascii="Arial" w:cs="Arial" w:eastAsia="Arial" w:hAnsi="Arial"/>
          <w:rtl w:val="0"/>
        </w:rPr>
        <w:t xml:space="preserve">Está en las cercanías de la estación central de autobuses, por lo tanto está muy bien centralizado, más o menos a unos 5 minutos andando-</w:t>
      </w:r>
    </w:p>
    <w:p w:rsidR="00000000" w:rsidDel="00000000" w:rsidP="00000000" w:rsidRDefault="00000000" w:rsidRPr="00000000" w14:paraId="00000010">
      <w:pPr>
        <w:rPr>
          <w:rFonts w:ascii="Arial" w:cs="Arial" w:eastAsia="Arial" w:hAnsi="Arial"/>
        </w:rPr>
      </w:pPr>
      <w:r w:rsidDel="00000000" w:rsidR="00000000" w:rsidRPr="00000000">
        <w:rPr>
          <w:rFonts w:ascii="Arial" w:cs="Arial" w:eastAsia="Arial" w:hAnsi="Arial"/>
          <w:rtl w:val="0"/>
        </w:rPr>
        <w:t xml:space="preserve">Tiene muchos clientes potenciales ya que está en una zona comercial muy transitada sin ninguna tienda de informática cerca, lo más parecido es un game.</w:t>
      </w:r>
    </w:p>
    <w:p w:rsidR="00000000" w:rsidDel="00000000" w:rsidP="00000000" w:rsidRDefault="00000000" w:rsidRPr="00000000" w14:paraId="00000011">
      <w:pPr>
        <w:rPr>
          <w:rFonts w:ascii="Arial" w:cs="Arial" w:eastAsia="Arial" w:hAnsi="Arial"/>
        </w:rPr>
      </w:pPr>
      <w:r w:rsidDel="00000000" w:rsidR="00000000" w:rsidRPr="00000000">
        <w:rPr>
          <w:rFonts w:ascii="Arial" w:cs="Arial" w:eastAsia="Arial" w:hAnsi="Arial"/>
          <w:rtl w:val="0"/>
        </w:rPr>
        <w:t xml:space="preserve">Para poder habilitar las 5 zonas necesarias habría que poner un armario o algo para separar el servidor por lo demás cumple perfectamente las condiciones planteadas.</w:t>
      </w:r>
    </w:p>
    <w:p w:rsidR="00000000" w:rsidDel="00000000" w:rsidP="00000000" w:rsidRDefault="00000000" w:rsidRPr="00000000" w14:paraId="00000012">
      <w:pPr>
        <w:rPr>
          <w:rFonts w:ascii="Arial" w:cs="Arial" w:eastAsia="Arial" w:hAnsi="Arial"/>
        </w:rPr>
      </w:pPr>
      <w:r w:rsidDel="00000000" w:rsidR="00000000" w:rsidRPr="00000000">
        <w:rPr>
          <w:rtl w:val="0"/>
        </w:rPr>
      </w:r>
    </w:p>
    <w:p w:rsidR="00000000" w:rsidDel="00000000" w:rsidP="00000000" w:rsidRDefault="00000000" w:rsidRPr="00000000" w14:paraId="00000013">
      <w:pPr>
        <w:rPr>
          <w:rFonts w:ascii="Arial" w:cs="Arial" w:eastAsia="Arial" w:hAnsi="Arial"/>
        </w:rPr>
      </w:pPr>
      <w:r w:rsidDel="00000000" w:rsidR="00000000" w:rsidRPr="00000000">
        <w:rPr>
          <w:rtl w:val="0"/>
        </w:rPr>
      </w:r>
    </w:p>
    <w:p w:rsidR="00000000" w:rsidDel="00000000" w:rsidP="00000000" w:rsidRDefault="00000000" w:rsidRPr="00000000" w14:paraId="00000014">
      <w:pPr>
        <w:rPr>
          <w:rFonts w:ascii="Arial" w:cs="Arial" w:eastAsia="Arial" w:hAnsi="Arial"/>
        </w:rPr>
      </w:pPr>
      <w:r w:rsidDel="00000000" w:rsidR="00000000" w:rsidRPr="00000000">
        <w:rPr>
          <w:rtl w:val="0"/>
        </w:rPr>
      </w:r>
    </w:p>
    <w:p w:rsidR="00000000" w:rsidDel="00000000" w:rsidP="00000000" w:rsidRDefault="00000000" w:rsidRPr="00000000" w14:paraId="00000015">
      <w:pPr>
        <w:rPr>
          <w:rFonts w:ascii="Arial" w:cs="Arial" w:eastAsia="Arial" w:hAnsi="Arial"/>
        </w:rPr>
      </w:pPr>
      <w:r w:rsidDel="00000000" w:rsidR="00000000" w:rsidRPr="00000000">
        <w:rPr>
          <w:rtl w:val="0"/>
        </w:rPr>
      </w:r>
    </w:p>
    <w:p w:rsidR="00000000" w:rsidDel="00000000" w:rsidP="00000000" w:rsidRDefault="00000000" w:rsidRPr="00000000" w14:paraId="00000016">
      <w:pPr>
        <w:rPr>
          <w:rFonts w:ascii="Arial" w:cs="Arial" w:eastAsia="Arial" w:hAnsi="Arial"/>
        </w:rPr>
      </w:pPr>
      <w:r w:rsidDel="00000000" w:rsidR="00000000" w:rsidRPr="00000000">
        <w:rPr>
          <w:rtl w:val="0"/>
        </w:rPr>
      </w:r>
    </w:p>
    <w:p w:rsidR="00000000" w:rsidDel="00000000" w:rsidP="00000000" w:rsidRDefault="00000000" w:rsidRPr="00000000" w14:paraId="00000017">
      <w:pPr>
        <w:rPr>
          <w:rFonts w:ascii="Arial" w:cs="Arial" w:eastAsia="Arial" w:hAnsi="Arial"/>
        </w:rPr>
      </w:pPr>
      <w:r w:rsidDel="00000000" w:rsidR="00000000" w:rsidRPr="00000000">
        <w:rPr>
          <w:rtl w:val="0"/>
        </w:rPr>
      </w:r>
    </w:p>
    <w:p w:rsidR="00000000" w:rsidDel="00000000" w:rsidP="00000000" w:rsidRDefault="00000000" w:rsidRPr="00000000" w14:paraId="00000018">
      <w:pPr>
        <w:rPr>
          <w:rFonts w:ascii="Arial" w:cs="Arial" w:eastAsia="Arial" w:hAnsi="Arial"/>
          <w:b w:val="1"/>
          <w:sz w:val="30"/>
          <w:szCs w:val="30"/>
        </w:rPr>
      </w:pPr>
      <w:r w:rsidDel="00000000" w:rsidR="00000000" w:rsidRPr="00000000">
        <w:rPr>
          <w:rFonts w:ascii="Arial" w:cs="Arial" w:eastAsia="Arial" w:hAnsi="Arial"/>
          <w:b w:val="1"/>
          <w:sz w:val="30"/>
          <w:szCs w:val="30"/>
          <w:rtl w:val="0"/>
        </w:rPr>
        <w:t xml:space="preserve">Pros y contras</w:t>
      </w:r>
    </w:p>
    <w:p w:rsidR="00000000" w:rsidDel="00000000" w:rsidP="00000000" w:rsidRDefault="00000000" w:rsidRPr="00000000" w14:paraId="00000019">
      <w:pPr>
        <w:rPr>
          <w:rFonts w:ascii="Arial" w:cs="Arial" w:eastAsia="Arial" w:hAnsi="Arial"/>
          <w:b w:val="1"/>
        </w:rPr>
      </w:pPr>
      <w:r w:rsidDel="00000000" w:rsidR="00000000" w:rsidRPr="00000000">
        <w:rPr>
          <w:rFonts w:ascii="Arial" w:cs="Arial" w:eastAsia="Arial" w:hAnsi="Arial"/>
          <w:b w:val="1"/>
          <w:rtl w:val="0"/>
        </w:rPr>
        <w:t xml:space="preserve">Pros:</w:t>
      </w:r>
    </w:p>
    <w:p w:rsidR="00000000" w:rsidDel="00000000" w:rsidP="00000000" w:rsidRDefault="00000000" w:rsidRPr="00000000" w14:paraId="0000001A">
      <w:pPr>
        <w:numPr>
          <w:ilvl w:val="0"/>
          <w:numId w:val="9"/>
        </w:numPr>
        <w:ind w:left="720" w:hanging="360"/>
        <w:rPr>
          <w:rFonts w:ascii="Arial" w:cs="Arial" w:eastAsia="Arial" w:hAnsi="Arial"/>
        </w:rPr>
      </w:pPr>
      <w:r w:rsidDel="00000000" w:rsidR="00000000" w:rsidRPr="00000000">
        <w:rPr>
          <w:rFonts w:ascii="Arial" w:cs="Arial" w:eastAsia="Arial" w:hAnsi="Arial"/>
          <w:rtl w:val="0"/>
        </w:rPr>
        <w:t xml:space="preserve">Está en una zona comercial muy transitada.</w:t>
      </w:r>
    </w:p>
    <w:p w:rsidR="00000000" w:rsidDel="00000000" w:rsidP="00000000" w:rsidRDefault="00000000" w:rsidRPr="00000000" w14:paraId="0000001B">
      <w:pPr>
        <w:numPr>
          <w:ilvl w:val="0"/>
          <w:numId w:val="9"/>
        </w:numPr>
        <w:ind w:left="720" w:hanging="360"/>
        <w:rPr>
          <w:rFonts w:ascii="Arial" w:cs="Arial" w:eastAsia="Arial" w:hAnsi="Arial"/>
        </w:rPr>
      </w:pPr>
      <w:r w:rsidDel="00000000" w:rsidR="00000000" w:rsidRPr="00000000">
        <w:rPr>
          <w:rFonts w:ascii="Arial" w:cs="Arial" w:eastAsia="Arial" w:hAnsi="Arial"/>
          <w:rtl w:val="0"/>
        </w:rPr>
        <w:t xml:space="preserve">Viene con muebles para la recepción y otras habitaciones</w:t>
      </w:r>
    </w:p>
    <w:p w:rsidR="00000000" w:rsidDel="00000000" w:rsidP="00000000" w:rsidRDefault="00000000" w:rsidRPr="00000000" w14:paraId="0000001C">
      <w:pPr>
        <w:numPr>
          <w:ilvl w:val="0"/>
          <w:numId w:val="9"/>
        </w:numPr>
        <w:ind w:left="720" w:hanging="360"/>
        <w:rPr>
          <w:rFonts w:ascii="Arial" w:cs="Arial" w:eastAsia="Arial" w:hAnsi="Arial"/>
        </w:rPr>
      </w:pPr>
      <w:r w:rsidDel="00000000" w:rsidR="00000000" w:rsidRPr="00000000">
        <w:rPr>
          <w:rFonts w:ascii="Arial" w:cs="Arial" w:eastAsia="Arial" w:hAnsi="Arial"/>
          <w:rtl w:val="0"/>
        </w:rPr>
        <w:t xml:space="preserve">Ya tiene una instalación tanto eléctrica como de agua</w:t>
      </w:r>
    </w:p>
    <w:p w:rsidR="00000000" w:rsidDel="00000000" w:rsidP="00000000" w:rsidRDefault="00000000" w:rsidRPr="00000000" w14:paraId="0000001D">
      <w:pPr>
        <w:numPr>
          <w:ilvl w:val="0"/>
          <w:numId w:val="9"/>
        </w:numPr>
        <w:ind w:left="720" w:hanging="360"/>
        <w:rPr>
          <w:rFonts w:ascii="Arial" w:cs="Arial" w:eastAsia="Arial" w:hAnsi="Arial"/>
        </w:rPr>
      </w:pPr>
      <w:r w:rsidDel="00000000" w:rsidR="00000000" w:rsidRPr="00000000">
        <w:rPr>
          <w:rFonts w:ascii="Arial" w:cs="Arial" w:eastAsia="Arial" w:hAnsi="Arial"/>
          <w:rtl w:val="0"/>
        </w:rPr>
        <w:t xml:space="preserve">Es una zona con muy poca competencia laboral</w:t>
      </w:r>
    </w:p>
    <w:p w:rsidR="00000000" w:rsidDel="00000000" w:rsidP="00000000" w:rsidRDefault="00000000" w:rsidRPr="00000000" w14:paraId="0000001E">
      <w:pPr>
        <w:ind w:left="0" w:firstLine="0"/>
        <w:rPr>
          <w:rFonts w:ascii="Arial" w:cs="Arial" w:eastAsia="Arial" w:hAnsi="Arial"/>
        </w:rPr>
      </w:pPr>
      <w:r w:rsidDel="00000000" w:rsidR="00000000" w:rsidRPr="00000000">
        <w:rPr>
          <w:rtl w:val="0"/>
        </w:rPr>
      </w:r>
    </w:p>
    <w:p w:rsidR="00000000" w:rsidDel="00000000" w:rsidP="00000000" w:rsidRDefault="00000000" w:rsidRPr="00000000" w14:paraId="0000001F">
      <w:pPr>
        <w:ind w:left="0" w:firstLine="0"/>
        <w:rPr>
          <w:rFonts w:ascii="Arial" w:cs="Arial" w:eastAsia="Arial" w:hAnsi="Arial"/>
          <w:b w:val="1"/>
        </w:rPr>
      </w:pPr>
      <w:r w:rsidDel="00000000" w:rsidR="00000000" w:rsidRPr="00000000">
        <w:rPr>
          <w:rFonts w:ascii="Arial" w:cs="Arial" w:eastAsia="Arial" w:hAnsi="Arial"/>
          <w:b w:val="1"/>
          <w:rtl w:val="0"/>
        </w:rPr>
        <w:t xml:space="preserve">Contras:</w:t>
      </w:r>
    </w:p>
    <w:p w:rsidR="00000000" w:rsidDel="00000000" w:rsidP="00000000" w:rsidRDefault="00000000" w:rsidRPr="00000000" w14:paraId="00000020">
      <w:pPr>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El precio puede considerarse elevado</w:t>
      </w:r>
    </w:p>
    <w:p w:rsidR="00000000" w:rsidDel="00000000" w:rsidP="00000000" w:rsidRDefault="00000000" w:rsidRPr="00000000" w14:paraId="00000021">
      <w:pPr>
        <w:numPr>
          <w:ilvl w:val="0"/>
          <w:numId w:val="5"/>
        </w:numPr>
        <w:ind w:left="720" w:hanging="360"/>
        <w:rPr>
          <w:rFonts w:ascii="Arial" w:cs="Arial" w:eastAsia="Arial" w:hAnsi="Arial"/>
        </w:rPr>
      </w:pPr>
      <w:r w:rsidDel="00000000" w:rsidR="00000000" w:rsidRPr="00000000">
        <w:rPr>
          <w:rFonts w:ascii="Arial" w:cs="Arial" w:eastAsia="Arial" w:hAnsi="Arial"/>
          <w:rtl w:val="0"/>
        </w:rPr>
        <w:t xml:space="preserve">Habría que comprar los equipos y algo de material</w:t>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br w:type="page"/>
      </w:r>
      <w:r w:rsidDel="00000000" w:rsidR="00000000" w:rsidRPr="00000000">
        <w:rPr>
          <w:rtl w:val="0"/>
        </w:rPr>
      </w:r>
    </w:p>
    <w:p w:rsidR="00000000" w:rsidDel="00000000" w:rsidP="00000000" w:rsidRDefault="00000000" w:rsidRPr="00000000" w14:paraId="00000024">
      <w:pPr>
        <w:jc w:val="center"/>
        <w:rPr>
          <w:b w:val="1"/>
        </w:rPr>
      </w:pPr>
      <w:r w:rsidDel="00000000" w:rsidR="00000000" w:rsidRPr="00000000">
        <w:rPr>
          <w:b w:val="1"/>
          <w:sz w:val="42"/>
          <w:szCs w:val="42"/>
          <w:rtl w:val="0"/>
        </w:rPr>
        <w:t xml:space="preserve">SEGUNDO LOCAL</w:t>
      </w:r>
      <w:r w:rsidDel="00000000" w:rsidR="00000000" w:rsidRPr="00000000">
        <w:rPr>
          <w:rtl w:val="0"/>
        </w:rPr>
      </w:r>
    </w:p>
    <w:p w:rsidR="00000000" w:rsidDel="00000000" w:rsidP="00000000" w:rsidRDefault="00000000" w:rsidRPr="00000000" w14:paraId="00000025">
      <w:pPr>
        <w:jc w:val="center"/>
        <w:rPr>
          <w:b w:val="1"/>
        </w:rPr>
      </w:pPr>
      <w:r w:rsidDel="00000000" w:rsidR="00000000" w:rsidRPr="00000000">
        <w:rPr>
          <w:rtl w:val="0"/>
        </w:rPr>
      </w:r>
    </w:p>
    <w:p w:rsidR="00000000" w:rsidDel="00000000" w:rsidP="00000000" w:rsidRDefault="00000000" w:rsidRPr="00000000" w14:paraId="00000026">
      <w:pPr>
        <w:rPr>
          <w:b w:val="1"/>
        </w:rPr>
      </w:pPr>
      <w:r w:rsidDel="00000000" w:rsidR="00000000" w:rsidRPr="00000000">
        <w:rPr>
          <w:b w:val="1"/>
          <w:rtl w:val="0"/>
        </w:rPr>
        <w:t xml:space="preserve">Fotos del local:</w:t>
      </w:r>
    </w:p>
    <w:p w:rsidR="00000000" w:rsidDel="00000000" w:rsidP="00000000" w:rsidRDefault="00000000" w:rsidRPr="00000000" w14:paraId="00000027">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700463" cy="2759980"/>
            <wp:effectExtent b="0" l="0" r="0" t="0"/>
            <wp:docPr id="15"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3700463" cy="275998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9">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A">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805113" cy="2092185"/>
            <wp:effectExtent b="0" l="0" r="0" t="0"/>
            <wp:docPr id="22"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2805113" cy="2092185"/>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2743943" cy="2046562"/>
            <wp:effectExtent b="0" l="0" r="0" t="0"/>
            <wp:docPr id="9"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2743943" cy="2046562"/>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D">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4279900"/>
            <wp:effectExtent b="0" l="0" r="0" t="0"/>
            <wp:docPr id="2" name="image17.png"/>
            <a:graphic>
              <a:graphicData uri="http://schemas.openxmlformats.org/drawingml/2006/picture">
                <pic:pic>
                  <pic:nvPicPr>
                    <pic:cNvPr id="0" name="image17.png"/>
                    <pic:cNvPicPr preferRelativeResize="0"/>
                  </pic:nvPicPr>
                  <pic:blipFill>
                    <a:blip r:embed="rId19"/>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line="276" w:lineRule="auto"/>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5731200" cy="4279900"/>
            <wp:effectExtent b="0" l="0" r="0" t="0"/>
            <wp:docPr id="5"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731200" cy="4279900"/>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5731200" cy="4279900"/>
            <wp:effectExtent b="0" l="0" r="0" t="0"/>
            <wp:docPr id="16" name="image24.png"/>
            <a:graphic>
              <a:graphicData uri="http://schemas.openxmlformats.org/drawingml/2006/picture">
                <pic:pic>
                  <pic:nvPicPr>
                    <pic:cNvPr id="0" name="image24.png"/>
                    <pic:cNvPicPr preferRelativeResize="0"/>
                  </pic:nvPicPr>
                  <pic:blipFill>
                    <a:blip r:embed="rId21"/>
                    <a:srcRect b="0" l="0" r="0" t="0"/>
                    <a:stretch>
                      <a:fillRect/>
                    </a:stretch>
                  </pic:blipFill>
                  <pic:spPr>
                    <a:xfrm>
                      <a:off x="0" y="0"/>
                      <a:ext cx="573120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1">
      <w:pPr>
        <w:pStyle w:val="Heading3"/>
        <w:keepNext w:val="0"/>
        <w:keepLines w:val="0"/>
        <w:spacing w:line="276" w:lineRule="auto"/>
        <w:rPr>
          <w:rFonts w:ascii="Arial" w:cs="Arial" w:eastAsia="Arial" w:hAnsi="Arial"/>
          <w:sz w:val="24"/>
          <w:szCs w:val="24"/>
        </w:rPr>
      </w:pPr>
      <w:bookmarkStart w:colFirst="0" w:colLast="0" w:name="_s7zcxteo7ut0" w:id="0"/>
      <w:bookmarkEnd w:id="0"/>
      <w:r w:rsidDel="00000000" w:rsidR="00000000" w:rsidRPr="00000000">
        <w:rPr>
          <w:rFonts w:ascii="Arial" w:cs="Arial" w:eastAsia="Arial" w:hAnsi="Arial"/>
          <w:sz w:val="24"/>
          <w:szCs w:val="24"/>
          <w:rtl w:val="0"/>
        </w:rPr>
        <w:t xml:space="preserve">2. Ubicación</w:t>
      </w:r>
    </w:p>
    <w:p w:rsidR="00000000" w:rsidDel="00000000" w:rsidP="00000000" w:rsidRDefault="00000000" w:rsidRPr="00000000" w14:paraId="00000032">
      <w:pPr>
        <w:numPr>
          <w:ilvl w:val="0"/>
          <w:numId w:val="12"/>
        </w:numPr>
        <w:spacing w:after="0" w:afterAutospacing="0" w:before="240" w:line="276" w:lineRule="auto"/>
        <w:ind w:left="720" w:hanging="360"/>
        <w:rPr>
          <w:rFonts w:ascii="Arial" w:cs="Arial" w:eastAsia="Arial" w:hAnsi="Arial"/>
        </w:rPr>
      </w:pPr>
      <w:r w:rsidDel="00000000" w:rsidR="00000000" w:rsidRPr="00000000">
        <w:rPr>
          <w:rFonts w:ascii="Arial" w:cs="Arial" w:eastAsia="Arial" w:hAnsi="Arial"/>
          <w:b w:val="1"/>
          <w:rtl w:val="0"/>
        </w:rPr>
        <w:t xml:space="preserve">Dirección aproximada</w:t>
      </w:r>
      <w:r w:rsidDel="00000000" w:rsidR="00000000" w:rsidRPr="00000000">
        <w:rPr>
          <w:rFonts w:ascii="Arial" w:cs="Arial" w:eastAsia="Arial" w:hAnsi="Arial"/>
          <w:rtl w:val="0"/>
        </w:rPr>
        <w:t xml:space="preserve">: Avenida Bahía de Algeciras esquina con Calle Tesón, Polígono Pelagatos, Chiclana de la Frontera.</w:t>
        <w:br w:type="textWrapping"/>
      </w:r>
    </w:p>
    <w:p w:rsidR="00000000" w:rsidDel="00000000" w:rsidP="00000000" w:rsidRDefault="00000000" w:rsidRPr="00000000" w14:paraId="00000033">
      <w:pPr>
        <w:numPr>
          <w:ilvl w:val="0"/>
          <w:numId w:val="12"/>
        </w:numPr>
        <w:spacing w:after="240" w:before="0" w:beforeAutospacing="0" w:line="276" w:lineRule="auto"/>
        <w:ind w:left="720" w:hanging="360"/>
        <w:rPr>
          <w:rFonts w:ascii="Arial" w:cs="Arial" w:eastAsia="Arial" w:hAnsi="Arial"/>
        </w:rPr>
      </w:pPr>
      <w:r w:rsidDel="00000000" w:rsidR="00000000" w:rsidRPr="00000000">
        <w:rPr>
          <w:rFonts w:ascii="Arial" w:cs="Arial" w:eastAsia="Arial" w:hAnsi="Arial"/>
          <w:b w:val="1"/>
          <w:rtl w:val="0"/>
        </w:rPr>
        <w:t xml:space="preserve">Entorno</w:t>
      </w:r>
      <w:r w:rsidDel="00000000" w:rsidR="00000000" w:rsidRPr="00000000">
        <w:rPr>
          <w:rFonts w:ascii="Arial" w:cs="Arial" w:eastAsia="Arial" w:hAnsi="Arial"/>
          <w:rtl w:val="0"/>
        </w:rPr>
        <w:t xml:space="preserve">: zona empresarial e industrial consolidada, con comercios, talleres y naves.</w:t>
      </w:r>
    </w:p>
    <w:p w:rsidR="00000000" w:rsidDel="00000000" w:rsidP="00000000" w:rsidRDefault="00000000" w:rsidRPr="00000000" w14:paraId="00000034">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035">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036">
      <w:pPr>
        <w:pStyle w:val="Heading3"/>
        <w:keepNext w:val="0"/>
        <w:keepLines w:val="0"/>
        <w:spacing w:line="276" w:lineRule="auto"/>
        <w:rPr>
          <w:rFonts w:ascii="Arial" w:cs="Arial" w:eastAsia="Arial" w:hAnsi="Arial"/>
          <w:sz w:val="24"/>
          <w:szCs w:val="24"/>
        </w:rPr>
      </w:pPr>
      <w:bookmarkStart w:colFirst="0" w:colLast="0" w:name="_x7byhcckn07v" w:id="1"/>
      <w:bookmarkEnd w:id="1"/>
      <w:r w:rsidDel="00000000" w:rsidR="00000000" w:rsidRPr="00000000">
        <w:rPr>
          <w:rFonts w:ascii="Arial" w:cs="Arial" w:eastAsia="Arial" w:hAnsi="Arial"/>
          <w:sz w:val="24"/>
          <w:szCs w:val="24"/>
          <w:rtl w:val="0"/>
        </w:rPr>
        <w:t xml:space="preserve">3.Superficie y distribución</w:t>
      </w:r>
    </w:p>
    <w:p w:rsidR="00000000" w:rsidDel="00000000" w:rsidP="00000000" w:rsidRDefault="00000000" w:rsidRPr="00000000" w14:paraId="00000037">
      <w:pPr>
        <w:numPr>
          <w:ilvl w:val="0"/>
          <w:numId w:val="10"/>
        </w:numPr>
        <w:spacing w:after="0" w:afterAutospacing="0" w:before="240" w:line="276" w:lineRule="auto"/>
        <w:ind w:left="720" w:hanging="360"/>
        <w:rPr>
          <w:rFonts w:ascii="Arial" w:cs="Arial" w:eastAsia="Arial" w:hAnsi="Arial"/>
        </w:rPr>
      </w:pPr>
      <w:r w:rsidDel="00000000" w:rsidR="00000000" w:rsidRPr="00000000">
        <w:rPr>
          <w:rFonts w:ascii="Arial" w:cs="Arial" w:eastAsia="Arial" w:hAnsi="Arial"/>
          <w:b w:val="1"/>
          <w:rtl w:val="0"/>
        </w:rPr>
        <w:t xml:space="preserve">Superficie total</w:t>
      </w:r>
      <w:r w:rsidDel="00000000" w:rsidR="00000000" w:rsidRPr="00000000">
        <w:rPr>
          <w:rFonts w:ascii="Arial" w:cs="Arial" w:eastAsia="Arial" w:hAnsi="Arial"/>
          <w:rtl w:val="0"/>
        </w:rPr>
        <w:t xml:space="preserve">: 300 m² útiles.</w:t>
        <w:br w:type="textWrapping"/>
      </w:r>
    </w:p>
    <w:p w:rsidR="00000000" w:rsidDel="00000000" w:rsidP="00000000" w:rsidRDefault="00000000" w:rsidRPr="00000000" w14:paraId="00000038">
      <w:pPr>
        <w:numPr>
          <w:ilvl w:val="0"/>
          <w:numId w:val="10"/>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b w:val="1"/>
          <w:rtl w:val="0"/>
        </w:rPr>
        <w:t xml:space="preserve">Planta baja (150 m² + 50 m² aparcamiento/almacén):</w:t>
        <w:br w:type="textWrapping"/>
      </w:r>
    </w:p>
    <w:p w:rsidR="00000000" w:rsidDel="00000000" w:rsidP="00000000" w:rsidRDefault="00000000" w:rsidRPr="00000000" w14:paraId="00000039">
      <w:pPr>
        <w:numPr>
          <w:ilvl w:val="1"/>
          <w:numId w:val="10"/>
        </w:numPr>
        <w:spacing w:after="0" w:afterAutospacing="0" w:before="0" w:beforeAutospacing="0" w:line="276" w:lineRule="auto"/>
        <w:ind w:left="1440" w:hanging="360"/>
        <w:rPr>
          <w:rFonts w:ascii="Arial" w:cs="Arial" w:eastAsia="Arial" w:hAnsi="Arial"/>
        </w:rPr>
      </w:pPr>
      <w:r w:rsidDel="00000000" w:rsidR="00000000" w:rsidRPr="00000000">
        <w:rPr>
          <w:rFonts w:ascii="Arial" w:cs="Arial" w:eastAsia="Arial" w:hAnsi="Arial"/>
          <w:rtl w:val="0"/>
        </w:rPr>
        <w:t xml:space="preserve">Zona adaptable para taller técnico (3 puestos + banco de pruebas).</w:t>
        <w:br w:type="textWrapping"/>
      </w:r>
    </w:p>
    <w:p w:rsidR="00000000" w:rsidDel="00000000" w:rsidP="00000000" w:rsidRDefault="00000000" w:rsidRPr="00000000" w14:paraId="0000003A">
      <w:pPr>
        <w:numPr>
          <w:ilvl w:val="1"/>
          <w:numId w:val="10"/>
        </w:numPr>
        <w:spacing w:after="0" w:afterAutospacing="0" w:before="0" w:beforeAutospacing="0" w:line="276" w:lineRule="auto"/>
        <w:ind w:left="1440" w:hanging="360"/>
        <w:rPr>
          <w:rFonts w:ascii="Arial" w:cs="Arial" w:eastAsia="Arial" w:hAnsi="Arial"/>
        </w:rPr>
      </w:pPr>
      <w:r w:rsidDel="00000000" w:rsidR="00000000" w:rsidRPr="00000000">
        <w:rPr>
          <w:rFonts w:ascii="Arial" w:cs="Arial" w:eastAsia="Arial" w:hAnsi="Arial"/>
          <w:rtl w:val="0"/>
        </w:rPr>
        <w:t xml:space="preserve">Espacio para recepción/atención al cliente en la entrada principal.</w:t>
        <w:br w:type="textWrapping"/>
      </w:r>
    </w:p>
    <w:p w:rsidR="00000000" w:rsidDel="00000000" w:rsidP="00000000" w:rsidRDefault="00000000" w:rsidRPr="00000000" w14:paraId="0000003B">
      <w:pPr>
        <w:numPr>
          <w:ilvl w:val="1"/>
          <w:numId w:val="10"/>
        </w:numPr>
        <w:spacing w:after="0" w:afterAutospacing="0" w:before="0" w:beforeAutospacing="0" w:line="276" w:lineRule="auto"/>
        <w:ind w:left="1440" w:hanging="360"/>
        <w:rPr>
          <w:rFonts w:ascii="Arial" w:cs="Arial" w:eastAsia="Arial" w:hAnsi="Arial"/>
        </w:rPr>
      </w:pPr>
      <w:r w:rsidDel="00000000" w:rsidR="00000000" w:rsidRPr="00000000">
        <w:rPr>
          <w:rFonts w:ascii="Arial Unicode MS" w:cs="Arial Unicode MS" w:eastAsia="Arial Unicode MS" w:hAnsi="Arial Unicode MS"/>
          <w:rtl w:val="0"/>
        </w:rPr>
        <w:t xml:space="preserve">Zona de almacén con portón automático y carga/descarga → ideal para logística y equipos voluminosos.</w:t>
        <w:br w:type="textWrapping"/>
      </w:r>
    </w:p>
    <w:p w:rsidR="00000000" w:rsidDel="00000000" w:rsidP="00000000" w:rsidRDefault="00000000" w:rsidRPr="00000000" w14:paraId="0000003C">
      <w:pPr>
        <w:numPr>
          <w:ilvl w:val="1"/>
          <w:numId w:val="10"/>
        </w:numPr>
        <w:spacing w:after="0" w:afterAutospacing="0" w:before="0" w:beforeAutospacing="0" w:line="276" w:lineRule="auto"/>
        <w:ind w:left="1440" w:hanging="360"/>
        <w:rPr>
          <w:rFonts w:ascii="Arial" w:cs="Arial" w:eastAsia="Arial" w:hAnsi="Arial"/>
        </w:rPr>
      </w:pPr>
      <w:r w:rsidDel="00000000" w:rsidR="00000000" w:rsidRPr="00000000">
        <w:rPr>
          <w:rFonts w:ascii="Arial" w:cs="Arial" w:eastAsia="Arial" w:hAnsi="Arial"/>
          <w:rtl w:val="0"/>
        </w:rPr>
        <w:t xml:space="preserve">Baño adaptado con WC y lavabo.</w:t>
        <w:br w:type="textWrapping"/>
      </w:r>
    </w:p>
    <w:p w:rsidR="00000000" w:rsidDel="00000000" w:rsidP="00000000" w:rsidRDefault="00000000" w:rsidRPr="00000000" w14:paraId="0000003D">
      <w:pPr>
        <w:numPr>
          <w:ilvl w:val="0"/>
          <w:numId w:val="10"/>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b w:val="1"/>
          <w:rtl w:val="0"/>
        </w:rPr>
        <w:t xml:space="preserve">Planta alta (100 m²):</w:t>
        <w:br w:type="textWrapping"/>
      </w:r>
    </w:p>
    <w:p w:rsidR="00000000" w:rsidDel="00000000" w:rsidP="00000000" w:rsidRDefault="00000000" w:rsidRPr="00000000" w14:paraId="0000003E">
      <w:pPr>
        <w:numPr>
          <w:ilvl w:val="1"/>
          <w:numId w:val="10"/>
        </w:numPr>
        <w:spacing w:after="0" w:afterAutospacing="0" w:before="0" w:beforeAutospacing="0" w:line="276" w:lineRule="auto"/>
        <w:ind w:left="1440" w:hanging="360"/>
        <w:rPr>
          <w:rFonts w:ascii="Arial" w:cs="Arial" w:eastAsia="Arial" w:hAnsi="Arial"/>
        </w:rPr>
      </w:pPr>
      <w:r w:rsidDel="00000000" w:rsidR="00000000" w:rsidRPr="00000000">
        <w:rPr>
          <w:rFonts w:ascii="Arial Unicode MS" w:cs="Arial Unicode MS" w:eastAsia="Arial Unicode MS" w:hAnsi="Arial Unicode MS"/>
          <w:rtl w:val="0"/>
        </w:rPr>
        <w:t xml:space="preserve">Despacho de 30 m² → perfecto como oficina de dirección.</w:t>
        <w:br w:type="textWrapping"/>
      </w:r>
    </w:p>
    <w:p w:rsidR="00000000" w:rsidDel="00000000" w:rsidP="00000000" w:rsidRDefault="00000000" w:rsidRPr="00000000" w14:paraId="0000003F">
      <w:pPr>
        <w:numPr>
          <w:ilvl w:val="1"/>
          <w:numId w:val="10"/>
        </w:numPr>
        <w:spacing w:after="0" w:afterAutospacing="0" w:before="0" w:beforeAutospacing="0" w:line="276" w:lineRule="auto"/>
        <w:ind w:left="1440" w:hanging="360"/>
        <w:rPr>
          <w:rFonts w:ascii="Arial" w:cs="Arial" w:eastAsia="Arial" w:hAnsi="Arial"/>
        </w:rPr>
      </w:pPr>
      <w:r w:rsidDel="00000000" w:rsidR="00000000" w:rsidRPr="00000000">
        <w:rPr>
          <w:rFonts w:ascii="Arial Unicode MS" w:cs="Arial Unicode MS" w:eastAsia="Arial Unicode MS" w:hAnsi="Arial Unicode MS"/>
          <w:rtl w:val="0"/>
        </w:rPr>
        <w:t xml:space="preserve">Zona diáfana de 65 m² → adecuada como oficina de desarrollo de software (4 puestos).</w:t>
        <w:br w:type="textWrapping"/>
      </w:r>
    </w:p>
    <w:p w:rsidR="00000000" w:rsidDel="00000000" w:rsidP="00000000" w:rsidRDefault="00000000" w:rsidRPr="00000000" w14:paraId="00000040">
      <w:pPr>
        <w:numPr>
          <w:ilvl w:val="1"/>
          <w:numId w:val="10"/>
        </w:numPr>
        <w:spacing w:after="240" w:before="0" w:beforeAutospacing="0" w:line="276" w:lineRule="auto"/>
        <w:ind w:left="1440" w:hanging="360"/>
        <w:rPr>
          <w:rFonts w:ascii="Arial" w:cs="Arial" w:eastAsia="Arial" w:hAnsi="Arial"/>
        </w:rPr>
      </w:pPr>
      <w:r w:rsidDel="00000000" w:rsidR="00000000" w:rsidRPr="00000000">
        <w:rPr>
          <w:rFonts w:ascii="Arial" w:cs="Arial" w:eastAsia="Arial" w:hAnsi="Arial"/>
          <w:rtl w:val="0"/>
        </w:rPr>
        <w:t xml:space="preserve">Segundo baño.</w:t>
      </w:r>
    </w:p>
    <w:p w:rsidR="00000000" w:rsidDel="00000000" w:rsidP="00000000" w:rsidRDefault="00000000" w:rsidRPr="00000000" w14:paraId="00000041">
      <w:pPr>
        <w:pStyle w:val="Heading3"/>
        <w:keepNext w:val="0"/>
        <w:keepLines w:val="0"/>
        <w:spacing w:line="276" w:lineRule="auto"/>
        <w:rPr>
          <w:rFonts w:ascii="Arial" w:cs="Arial" w:eastAsia="Arial" w:hAnsi="Arial"/>
          <w:b w:val="0"/>
          <w:color w:val="434343"/>
          <w:sz w:val="24"/>
          <w:szCs w:val="24"/>
        </w:rPr>
      </w:pPr>
      <w:bookmarkStart w:colFirst="0" w:colLast="0" w:name="_zfr4smly2i5y" w:id="2"/>
      <w:bookmarkEnd w:id="2"/>
      <w:r w:rsidDel="00000000" w:rsidR="00000000" w:rsidRPr="00000000">
        <w:rPr>
          <w:rFonts w:ascii="Arial" w:cs="Arial" w:eastAsia="Arial" w:hAnsi="Arial"/>
          <w:sz w:val="24"/>
          <w:szCs w:val="24"/>
          <w:rtl w:val="0"/>
        </w:rPr>
        <w:t xml:space="preserve">4.  Precio estimado (alquiler)</w:t>
      </w:r>
      <w:r w:rsidDel="00000000" w:rsidR="00000000" w:rsidRPr="00000000">
        <w:rPr>
          <w:rFonts w:ascii="Arial" w:cs="Arial" w:eastAsia="Arial" w:hAnsi="Arial"/>
          <w:b w:val="0"/>
          <w:color w:val="434343"/>
          <w:sz w:val="24"/>
          <w:szCs w:val="24"/>
          <w:rtl w:val="0"/>
        </w:rPr>
        <w:br w:type="textWrapping"/>
      </w:r>
    </w:p>
    <w:p w:rsidR="00000000" w:rsidDel="00000000" w:rsidP="00000000" w:rsidRDefault="00000000" w:rsidRPr="00000000" w14:paraId="00000042">
      <w:pPr>
        <w:numPr>
          <w:ilvl w:val="0"/>
          <w:numId w:val="4"/>
        </w:numPr>
        <w:spacing w:after="0" w:afterAutospacing="0" w:before="240" w:line="276" w:lineRule="auto"/>
        <w:ind w:left="720" w:hanging="360"/>
        <w:rPr>
          <w:rFonts w:ascii="Arial" w:cs="Arial" w:eastAsia="Arial" w:hAnsi="Arial"/>
        </w:rPr>
      </w:pPr>
      <w:r w:rsidDel="00000000" w:rsidR="00000000" w:rsidRPr="00000000">
        <w:rPr>
          <w:rFonts w:ascii="Arial" w:cs="Arial" w:eastAsia="Arial" w:hAnsi="Arial"/>
          <w:rtl w:val="0"/>
        </w:rPr>
        <w:t xml:space="preserve">Planta baja con aparcamiento: 1.100 €/mes.</w:t>
        <w:br w:type="textWrapping"/>
      </w:r>
    </w:p>
    <w:p w:rsidR="00000000" w:rsidDel="00000000" w:rsidP="00000000" w:rsidRDefault="00000000" w:rsidRPr="00000000" w14:paraId="00000043">
      <w:pPr>
        <w:numPr>
          <w:ilvl w:val="0"/>
          <w:numId w:val="4"/>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Planta baja sin aparcamiento: 800 €/mes.</w:t>
        <w:br w:type="textWrapping"/>
      </w:r>
    </w:p>
    <w:p w:rsidR="00000000" w:rsidDel="00000000" w:rsidP="00000000" w:rsidRDefault="00000000" w:rsidRPr="00000000" w14:paraId="00000044">
      <w:pPr>
        <w:numPr>
          <w:ilvl w:val="0"/>
          <w:numId w:val="4"/>
        </w:numPr>
        <w:spacing w:after="240" w:before="0" w:beforeAutospacing="0" w:line="276" w:lineRule="auto"/>
        <w:ind w:left="720" w:hanging="360"/>
        <w:rPr>
          <w:rFonts w:ascii="Arial" w:cs="Arial" w:eastAsia="Arial" w:hAnsi="Arial"/>
        </w:rPr>
      </w:pPr>
      <w:r w:rsidDel="00000000" w:rsidR="00000000" w:rsidRPr="00000000">
        <w:rPr>
          <w:rFonts w:ascii="Arial" w:cs="Arial" w:eastAsia="Arial" w:hAnsi="Arial"/>
          <w:rtl w:val="0"/>
        </w:rPr>
        <w:t xml:space="preserve">Todo el conjunto (300 m²): </w:t>
      </w:r>
      <w:r w:rsidDel="00000000" w:rsidR="00000000" w:rsidRPr="00000000">
        <w:rPr>
          <w:rFonts w:ascii="Arial" w:cs="Arial" w:eastAsia="Arial" w:hAnsi="Arial"/>
          <w:b w:val="1"/>
          <w:rtl w:val="0"/>
        </w:rPr>
        <w:t xml:space="preserve">1.800 €/mes</w:t>
      </w:r>
      <w:r w:rsidDel="00000000" w:rsidR="00000000" w:rsidRPr="00000000">
        <w:rPr>
          <w:rFonts w:ascii="Arial" w:cs="Arial" w:eastAsia="Arial" w:hAnsi="Arial"/>
          <w:rtl w:val="0"/>
        </w:rPr>
        <w:t xml:space="preserve">.</w:t>
      </w:r>
    </w:p>
    <w:p w:rsidR="00000000" w:rsidDel="00000000" w:rsidP="00000000" w:rsidRDefault="00000000" w:rsidRPr="00000000" w14:paraId="00000045">
      <w:pPr>
        <w:pStyle w:val="Heading3"/>
        <w:keepNext w:val="0"/>
        <w:keepLines w:val="0"/>
        <w:spacing w:line="276" w:lineRule="auto"/>
        <w:rPr>
          <w:rFonts w:ascii="Arial" w:cs="Arial" w:eastAsia="Arial" w:hAnsi="Arial"/>
          <w:sz w:val="24"/>
          <w:szCs w:val="24"/>
        </w:rPr>
      </w:pPr>
      <w:bookmarkStart w:colFirst="0" w:colLast="0" w:name="_4soosmilhoyt" w:id="3"/>
      <w:bookmarkEnd w:id="3"/>
      <w:r w:rsidDel="00000000" w:rsidR="00000000" w:rsidRPr="00000000">
        <w:rPr>
          <w:rFonts w:ascii="Arial" w:cs="Arial" w:eastAsia="Arial" w:hAnsi="Arial"/>
          <w:sz w:val="24"/>
          <w:szCs w:val="24"/>
          <w:rtl w:val="0"/>
        </w:rPr>
        <w:t xml:space="preserve">5. Accesibilidad</w:t>
      </w:r>
    </w:p>
    <w:p w:rsidR="00000000" w:rsidDel="00000000" w:rsidP="00000000" w:rsidRDefault="00000000" w:rsidRPr="00000000" w14:paraId="00000046">
      <w:pPr>
        <w:numPr>
          <w:ilvl w:val="0"/>
          <w:numId w:val="11"/>
        </w:numPr>
        <w:spacing w:after="0" w:afterAutospacing="0" w:before="240" w:line="276" w:lineRule="auto"/>
        <w:ind w:left="720" w:hanging="360"/>
        <w:rPr>
          <w:rFonts w:ascii="Arial" w:cs="Arial" w:eastAsia="Arial" w:hAnsi="Arial"/>
        </w:rPr>
      </w:pPr>
      <w:r w:rsidDel="00000000" w:rsidR="00000000" w:rsidRPr="00000000">
        <w:rPr>
          <w:rFonts w:ascii="Arial" w:cs="Arial" w:eastAsia="Arial" w:hAnsi="Arial"/>
          <w:b w:val="1"/>
          <w:rtl w:val="0"/>
        </w:rPr>
        <w:t xml:space="preserve">Transporte público:</w:t>
      </w:r>
      <w:r w:rsidDel="00000000" w:rsidR="00000000" w:rsidRPr="00000000">
        <w:rPr>
          <w:rFonts w:ascii="Arial" w:cs="Arial" w:eastAsia="Arial" w:hAnsi="Arial"/>
          <w:rtl w:val="0"/>
        </w:rPr>
        <w:t xml:space="preserve"> a 100 m de parada de autobús y del tranvía (muy buena conexión).</w:t>
        <w:br w:type="textWrapping"/>
      </w:r>
    </w:p>
    <w:p w:rsidR="00000000" w:rsidDel="00000000" w:rsidP="00000000" w:rsidRDefault="00000000" w:rsidRPr="00000000" w14:paraId="00000047">
      <w:pPr>
        <w:numPr>
          <w:ilvl w:val="0"/>
          <w:numId w:val="11"/>
        </w:numPr>
        <w:spacing w:after="240" w:before="0" w:beforeAutospacing="0" w:line="276" w:lineRule="auto"/>
        <w:ind w:left="720" w:hanging="360"/>
        <w:rPr>
          <w:rFonts w:ascii="Arial" w:cs="Arial" w:eastAsia="Arial" w:hAnsi="Arial"/>
        </w:rPr>
      </w:pPr>
      <w:r w:rsidDel="00000000" w:rsidR="00000000" w:rsidRPr="00000000">
        <w:rPr>
          <w:rFonts w:ascii="Arial" w:cs="Arial" w:eastAsia="Arial" w:hAnsi="Arial"/>
          <w:b w:val="1"/>
          <w:rtl w:val="0"/>
        </w:rPr>
        <w:t xml:space="preserve">Aparcamiento:</w:t>
      </w:r>
      <w:r w:rsidDel="00000000" w:rsidR="00000000" w:rsidRPr="00000000">
        <w:rPr>
          <w:rFonts w:ascii="Arial" w:cs="Arial" w:eastAsia="Arial" w:hAnsi="Arial"/>
          <w:rtl w:val="0"/>
        </w:rPr>
        <w:t xml:space="preserve"> dispone de zona privada (50 m²) con portón automático y también aparcamiento en la vía pública del polígono</w:t>
      </w:r>
    </w:p>
    <w:p w:rsidR="00000000" w:rsidDel="00000000" w:rsidP="00000000" w:rsidRDefault="00000000" w:rsidRPr="00000000" w14:paraId="00000048">
      <w:pPr>
        <w:pStyle w:val="Heading3"/>
        <w:keepNext w:val="0"/>
        <w:keepLines w:val="0"/>
        <w:spacing w:line="276" w:lineRule="auto"/>
        <w:rPr>
          <w:rFonts w:ascii="Arial" w:cs="Arial" w:eastAsia="Arial" w:hAnsi="Arial"/>
          <w:sz w:val="24"/>
          <w:szCs w:val="24"/>
        </w:rPr>
      </w:pPr>
      <w:bookmarkStart w:colFirst="0" w:colLast="0" w:name="_ehswl3slhe8f" w:id="4"/>
      <w:bookmarkEnd w:id="4"/>
      <w:r w:rsidDel="00000000" w:rsidR="00000000" w:rsidRPr="00000000">
        <w:rPr>
          <w:rFonts w:ascii="Arial" w:cs="Arial" w:eastAsia="Arial" w:hAnsi="Arial"/>
          <w:sz w:val="24"/>
          <w:szCs w:val="24"/>
          <w:rtl w:val="0"/>
        </w:rPr>
        <w:t xml:space="preserve">6. Cercanía a clientes, proveedores y competencia</w:t>
      </w:r>
    </w:p>
    <w:p w:rsidR="00000000" w:rsidDel="00000000" w:rsidP="00000000" w:rsidRDefault="00000000" w:rsidRPr="00000000" w14:paraId="00000049">
      <w:pPr>
        <w:numPr>
          <w:ilvl w:val="0"/>
          <w:numId w:val="6"/>
        </w:numPr>
        <w:spacing w:after="0" w:afterAutospacing="0" w:before="240" w:line="276" w:lineRule="auto"/>
        <w:ind w:left="720" w:hanging="360"/>
        <w:rPr>
          <w:rFonts w:ascii="Arial" w:cs="Arial" w:eastAsia="Arial" w:hAnsi="Arial"/>
        </w:rPr>
      </w:pPr>
      <w:r w:rsidDel="00000000" w:rsidR="00000000" w:rsidRPr="00000000">
        <w:rPr>
          <w:rFonts w:ascii="Arial" w:cs="Arial" w:eastAsia="Arial" w:hAnsi="Arial"/>
          <w:b w:val="1"/>
          <w:rtl w:val="0"/>
        </w:rPr>
        <w:t xml:space="preserve">Clientes potenciales:</w:t>
      </w:r>
      <w:r w:rsidDel="00000000" w:rsidR="00000000" w:rsidRPr="00000000">
        <w:rPr>
          <w:rFonts w:ascii="Arial" w:cs="Arial" w:eastAsia="Arial" w:hAnsi="Arial"/>
          <w:rtl w:val="0"/>
        </w:rPr>
        <w:t xml:space="preserve"> ubicación en avenida principal del polígono con buena visibilidad y tránsito de empresas fácil acceso para clientes que lleguen en coche</w:t>
        <w:br w:type="textWrapping"/>
      </w:r>
    </w:p>
    <w:p w:rsidR="00000000" w:rsidDel="00000000" w:rsidP="00000000" w:rsidRDefault="00000000" w:rsidRPr="00000000" w14:paraId="0000004A">
      <w:pPr>
        <w:numPr>
          <w:ilvl w:val="0"/>
          <w:numId w:val="6"/>
        </w:numPr>
        <w:spacing w:after="0" w:afterAutospacing="0" w:before="0" w:beforeAutospacing="0" w:line="276" w:lineRule="auto"/>
        <w:ind w:left="720" w:hanging="360"/>
        <w:rPr>
          <w:rFonts w:ascii="Arial" w:cs="Arial" w:eastAsia="Arial" w:hAnsi="Arial"/>
        </w:rPr>
      </w:pPr>
      <w:r w:rsidDel="00000000" w:rsidR="00000000" w:rsidRPr="00000000">
        <w:rPr>
          <w:rFonts w:ascii="Arial" w:cs="Arial" w:eastAsia="Arial" w:hAnsi="Arial"/>
          <w:b w:val="1"/>
          <w:rtl w:val="0"/>
        </w:rPr>
        <w:t xml:space="preserve">Proveedores:</w:t>
      </w:r>
      <w:r w:rsidDel="00000000" w:rsidR="00000000" w:rsidRPr="00000000">
        <w:rPr>
          <w:rFonts w:ascii="Arial" w:cs="Arial" w:eastAsia="Arial" w:hAnsi="Arial"/>
          <w:rtl w:val="0"/>
        </w:rPr>
        <w:t xml:space="preserve"> el polígono cuenta con variedad de negocios (suministros, transporte, comercios al por mayor), lo que facilita la logística.</w:t>
        <w:br w:type="textWrapping"/>
      </w:r>
    </w:p>
    <w:p w:rsidR="00000000" w:rsidDel="00000000" w:rsidP="00000000" w:rsidRDefault="00000000" w:rsidRPr="00000000" w14:paraId="0000004B">
      <w:pPr>
        <w:numPr>
          <w:ilvl w:val="0"/>
          <w:numId w:val="6"/>
        </w:numPr>
        <w:spacing w:after="240" w:before="0" w:beforeAutospacing="0" w:line="276" w:lineRule="auto"/>
        <w:ind w:left="720" w:hanging="360"/>
        <w:rPr>
          <w:rFonts w:ascii="Arial" w:cs="Arial" w:eastAsia="Arial" w:hAnsi="Arial"/>
        </w:rPr>
      </w:pPr>
      <w:r w:rsidDel="00000000" w:rsidR="00000000" w:rsidRPr="00000000">
        <w:rPr>
          <w:rFonts w:ascii="Arial" w:cs="Arial" w:eastAsia="Arial" w:hAnsi="Arial"/>
          <w:b w:val="1"/>
          <w:rtl w:val="0"/>
        </w:rPr>
        <w:t xml:space="preserve">Competencia:</w:t>
      </w:r>
      <w:r w:rsidDel="00000000" w:rsidR="00000000" w:rsidRPr="00000000">
        <w:rPr>
          <w:rFonts w:ascii="Arial" w:cs="Arial" w:eastAsia="Arial" w:hAnsi="Arial"/>
          <w:rtl w:val="0"/>
        </w:rPr>
        <w:t xml:space="preserve"> presencia de talleres y empresas técnicas en la zona. Puede suponer competencia</w:t>
      </w:r>
    </w:p>
    <w:p w:rsidR="00000000" w:rsidDel="00000000" w:rsidP="00000000" w:rsidRDefault="00000000" w:rsidRPr="00000000" w14:paraId="0000004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D">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E">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1">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8">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9">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A">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B">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C">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D">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E">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F">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0">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1">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2">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3">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4">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5">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6">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7">
      <w:pPr>
        <w:spacing w:line="276" w:lineRule="auto"/>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8">
      <w:pPr>
        <w:spacing w:line="276" w:lineRule="auto"/>
        <w:jc w:val="center"/>
        <w:rPr>
          <w:rFonts w:ascii="Epilogue" w:cs="Epilogue" w:eastAsia="Epilogue" w:hAnsi="Epilogue"/>
          <w:b w:val="1"/>
          <w:sz w:val="44"/>
          <w:szCs w:val="44"/>
        </w:rPr>
      </w:pPr>
      <w:r w:rsidDel="00000000" w:rsidR="00000000" w:rsidRPr="00000000">
        <w:rPr>
          <w:rFonts w:ascii="Epilogue" w:cs="Epilogue" w:eastAsia="Epilogue" w:hAnsi="Epilogue"/>
          <w:b w:val="1"/>
          <w:sz w:val="44"/>
          <w:szCs w:val="44"/>
          <w:rtl w:val="0"/>
        </w:rPr>
        <w:t xml:space="preserve">Tercer Local: Javier Durán</w:t>
      </w:r>
    </w:p>
    <w:p w:rsidR="00000000" w:rsidDel="00000000" w:rsidP="00000000" w:rsidRDefault="00000000" w:rsidRPr="00000000" w14:paraId="00000069">
      <w:pPr>
        <w:spacing w:line="276" w:lineRule="auto"/>
        <w:jc w:val="center"/>
        <w:rPr>
          <w:rFonts w:ascii="Open Sans" w:cs="Open Sans" w:eastAsia="Open Sans" w:hAnsi="Open Sans"/>
          <w:sz w:val="42"/>
          <w:szCs w:val="42"/>
        </w:rPr>
      </w:pPr>
      <w:hyperlink r:id="rId22">
        <w:r w:rsidDel="00000000" w:rsidR="00000000" w:rsidRPr="00000000">
          <w:rPr>
            <w:rFonts w:ascii="Open Sans" w:cs="Open Sans" w:eastAsia="Open Sans" w:hAnsi="Open Sans"/>
            <w:color w:val="1155cc"/>
            <w:sz w:val="42"/>
            <w:szCs w:val="42"/>
            <w:u w:val="single"/>
            <w:rtl w:val="0"/>
          </w:rPr>
          <w:t xml:space="preserve">Alquiler de oficina en Calle la Vid, 2</w:t>
        </w:r>
      </w:hyperlink>
      <w:r w:rsidDel="00000000" w:rsidR="00000000" w:rsidRPr="00000000">
        <w:rPr>
          <w:rtl w:val="0"/>
        </w:rPr>
      </w:r>
    </w:p>
    <w:p w:rsidR="00000000" w:rsidDel="00000000" w:rsidP="00000000" w:rsidRDefault="00000000" w:rsidRPr="00000000" w14:paraId="0000006A">
      <w:pPr>
        <w:spacing w:line="276" w:lineRule="auto"/>
        <w:jc w:val="center"/>
        <w:rPr>
          <w:rFonts w:ascii="Open Sans" w:cs="Open Sans" w:eastAsia="Open Sans" w:hAnsi="Open Sans"/>
          <w:sz w:val="42"/>
          <w:szCs w:val="42"/>
        </w:rPr>
      </w:pPr>
      <w:r w:rsidDel="00000000" w:rsidR="00000000" w:rsidRPr="00000000">
        <w:rPr>
          <w:rtl w:val="0"/>
        </w:rPr>
      </w:r>
    </w:p>
    <w:p w:rsidR="00000000" w:rsidDel="00000000" w:rsidP="00000000" w:rsidRDefault="00000000" w:rsidRPr="00000000" w14:paraId="0000006B">
      <w:pPr>
        <w:numPr>
          <w:ilvl w:val="0"/>
          <w:numId w:val="8"/>
        </w:numPr>
        <w:spacing w:line="276"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Características:</w:t>
      </w:r>
    </w:p>
    <w:p w:rsidR="00000000" w:rsidDel="00000000" w:rsidP="00000000" w:rsidRDefault="00000000" w:rsidRPr="00000000" w14:paraId="0000006C">
      <w:pPr>
        <w:numPr>
          <w:ilvl w:val="1"/>
          <w:numId w:val="8"/>
        </w:numPr>
        <w:spacing w:line="276" w:lineRule="auto"/>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Alquiler: 800€/mes</w:t>
      </w:r>
    </w:p>
    <w:p w:rsidR="00000000" w:rsidDel="00000000" w:rsidP="00000000" w:rsidRDefault="00000000" w:rsidRPr="00000000" w14:paraId="0000006D">
      <w:pPr>
        <w:numPr>
          <w:ilvl w:val="1"/>
          <w:numId w:val="8"/>
        </w:numPr>
        <w:spacing w:line="276" w:lineRule="auto"/>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Superficie: 112m²</w:t>
      </w:r>
    </w:p>
    <w:p w:rsidR="00000000" w:rsidDel="00000000" w:rsidP="00000000" w:rsidRDefault="00000000" w:rsidRPr="00000000" w14:paraId="0000006E">
      <w:pPr>
        <w:numPr>
          <w:ilvl w:val="1"/>
          <w:numId w:val="8"/>
        </w:numPr>
        <w:spacing w:line="276" w:lineRule="auto"/>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Ubicación: La soledad, Calle la vid, 2</w:t>
      </w:r>
    </w:p>
    <w:p w:rsidR="00000000" w:rsidDel="00000000" w:rsidP="00000000" w:rsidRDefault="00000000" w:rsidRPr="00000000" w14:paraId="0000006F">
      <w:pPr>
        <w:numPr>
          <w:ilvl w:val="0"/>
          <w:numId w:val="8"/>
        </w:numPr>
        <w:spacing w:line="276"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Accesibilidad:</w:t>
      </w:r>
    </w:p>
    <w:p w:rsidR="00000000" w:rsidDel="00000000" w:rsidP="00000000" w:rsidRDefault="00000000" w:rsidRPr="00000000" w14:paraId="00000070">
      <w:pPr>
        <w:numPr>
          <w:ilvl w:val="1"/>
          <w:numId w:val="8"/>
        </w:numPr>
        <w:spacing w:line="276" w:lineRule="auto"/>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Cuenta con paradas de buses en los alrededores, además de estar ubicado en una zona cercana al centro de Chiclana. Sobre el aparcamiento, no hay un parking en la zona pero hay aparcamiento suficiente.</w:t>
      </w:r>
    </w:p>
    <w:p w:rsidR="00000000" w:rsidDel="00000000" w:rsidP="00000000" w:rsidRDefault="00000000" w:rsidRPr="00000000" w14:paraId="00000071">
      <w:pPr>
        <w:numPr>
          <w:ilvl w:val="0"/>
          <w:numId w:val="8"/>
        </w:numPr>
        <w:spacing w:line="276"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Cercanía a clientes potenciales, proveedores y competencia.</w:t>
      </w:r>
    </w:p>
    <w:p w:rsidR="00000000" w:rsidDel="00000000" w:rsidP="00000000" w:rsidRDefault="00000000" w:rsidRPr="00000000" w14:paraId="00000072">
      <w:pPr>
        <w:numPr>
          <w:ilvl w:val="1"/>
          <w:numId w:val="8"/>
        </w:numPr>
        <w:spacing w:line="276" w:lineRule="auto"/>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El local cuenta con muchos clientes potenciales alrededor, al estar rodeado de negocios y comercios.</w:t>
      </w:r>
    </w:p>
    <w:p w:rsidR="00000000" w:rsidDel="00000000" w:rsidP="00000000" w:rsidRDefault="00000000" w:rsidRPr="00000000" w14:paraId="00000073">
      <w:pPr>
        <w:numPr>
          <w:ilvl w:val="1"/>
          <w:numId w:val="8"/>
        </w:numPr>
        <w:spacing w:line="276" w:lineRule="auto"/>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Respecto a la competencia, hay una tienda de informática a 150m del local, posicionada en otra calle.</w:t>
      </w:r>
    </w:p>
    <w:p w:rsidR="00000000" w:rsidDel="00000000" w:rsidP="00000000" w:rsidRDefault="00000000" w:rsidRPr="00000000" w14:paraId="00000074">
      <w:pPr>
        <w:numPr>
          <w:ilvl w:val="0"/>
          <w:numId w:val="8"/>
        </w:numPr>
        <w:spacing w:line="276"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Adecuación a los requisitos mínimos de la empresa:</w:t>
      </w:r>
    </w:p>
    <w:p w:rsidR="00000000" w:rsidDel="00000000" w:rsidP="00000000" w:rsidRDefault="00000000" w:rsidRPr="00000000" w14:paraId="00000075">
      <w:pPr>
        <w:numPr>
          <w:ilvl w:val="1"/>
          <w:numId w:val="8"/>
        </w:numPr>
        <w:spacing w:line="276" w:lineRule="auto"/>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El local cuenta con espacio más que suficiente para habilitar esas 5 zonas necesarias.</w:t>
      </w:r>
    </w:p>
    <w:p w:rsidR="00000000" w:rsidDel="00000000" w:rsidP="00000000" w:rsidRDefault="00000000" w:rsidRPr="00000000" w14:paraId="00000076">
      <w:pPr>
        <w:spacing w:line="276" w:lineRule="auto"/>
        <w:ind w:left="1440" w:firstLine="0"/>
        <w:rPr>
          <w:rFonts w:ascii="Open Sans" w:cs="Open Sans" w:eastAsia="Open Sans" w:hAnsi="Open Sans"/>
          <w:sz w:val="38"/>
          <w:szCs w:val="3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190500</wp:posOffset>
            </wp:positionH>
            <wp:positionV relativeFrom="paragraph">
              <wp:posOffset>244134</wp:posOffset>
            </wp:positionV>
            <wp:extent cx="3831023" cy="5462587"/>
            <wp:effectExtent b="0" l="0" r="0" t="0"/>
            <wp:wrapNone/>
            <wp:docPr id="3"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rot="5400000">
                      <a:off x="0" y="0"/>
                      <a:ext cx="3831023" cy="5462587"/>
                    </a:xfrm>
                    <a:prstGeom prst="rect"/>
                    <a:ln/>
                  </pic:spPr>
                </pic:pic>
              </a:graphicData>
            </a:graphic>
          </wp:anchor>
        </w:drawing>
      </w:r>
    </w:p>
    <w:p w:rsidR="00000000" w:rsidDel="00000000" w:rsidP="00000000" w:rsidRDefault="00000000" w:rsidRPr="00000000" w14:paraId="00000077">
      <w:pPr>
        <w:spacing w:line="276" w:lineRule="auto"/>
        <w:ind w:left="144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78">
      <w:pPr>
        <w:spacing w:line="276" w:lineRule="auto"/>
        <w:ind w:left="144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79">
      <w:pPr>
        <w:spacing w:line="276" w:lineRule="auto"/>
        <w:ind w:left="144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7A">
      <w:pPr>
        <w:spacing w:line="276" w:lineRule="auto"/>
        <w:ind w:left="144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7B">
      <w:pPr>
        <w:spacing w:line="276" w:lineRule="auto"/>
        <w:ind w:left="144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7C">
      <w:pPr>
        <w:spacing w:line="276" w:lineRule="auto"/>
        <w:ind w:left="144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7D">
      <w:pPr>
        <w:spacing w:line="276" w:lineRule="auto"/>
        <w:ind w:left="144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7E">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7F">
      <w:pPr>
        <w:numPr>
          <w:ilvl w:val="0"/>
          <w:numId w:val="1"/>
        </w:numPr>
        <w:spacing w:line="276"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Pros y contras del local</w:t>
      </w:r>
    </w:p>
    <w:p w:rsidR="00000000" w:rsidDel="00000000" w:rsidP="00000000" w:rsidRDefault="00000000" w:rsidRPr="00000000" w14:paraId="00000080">
      <w:pPr>
        <w:numPr>
          <w:ilvl w:val="1"/>
          <w:numId w:val="1"/>
        </w:numPr>
        <w:spacing w:line="276" w:lineRule="auto"/>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Pros</w:t>
      </w:r>
    </w:p>
    <w:p w:rsidR="00000000" w:rsidDel="00000000" w:rsidP="00000000" w:rsidRDefault="00000000" w:rsidRPr="00000000" w14:paraId="00000081">
      <w:pPr>
        <w:numPr>
          <w:ilvl w:val="2"/>
          <w:numId w:val="1"/>
        </w:numPr>
        <w:spacing w:line="276" w:lineRule="auto"/>
        <w:ind w:left="216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Local amplio y con espacio de sobra</w:t>
      </w:r>
    </w:p>
    <w:p w:rsidR="00000000" w:rsidDel="00000000" w:rsidP="00000000" w:rsidRDefault="00000000" w:rsidRPr="00000000" w14:paraId="00000082">
      <w:pPr>
        <w:numPr>
          <w:ilvl w:val="2"/>
          <w:numId w:val="1"/>
        </w:numPr>
        <w:spacing w:line="276" w:lineRule="auto"/>
        <w:ind w:left="216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Aire Acondicionado</w:t>
      </w:r>
    </w:p>
    <w:p w:rsidR="00000000" w:rsidDel="00000000" w:rsidP="00000000" w:rsidRDefault="00000000" w:rsidRPr="00000000" w14:paraId="00000083">
      <w:pPr>
        <w:numPr>
          <w:ilvl w:val="2"/>
          <w:numId w:val="1"/>
        </w:numPr>
        <w:spacing w:line="276" w:lineRule="auto"/>
        <w:ind w:left="216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Ubicado en una excelente zona para llamar la atención de clientes</w:t>
      </w:r>
    </w:p>
    <w:p w:rsidR="00000000" w:rsidDel="00000000" w:rsidP="00000000" w:rsidRDefault="00000000" w:rsidRPr="00000000" w14:paraId="00000084">
      <w:pPr>
        <w:numPr>
          <w:ilvl w:val="2"/>
          <w:numId w:val="1"/>
        </w:numPr>
        <w:spacing w:line="276" w:lineRule="auto"/>
        <w:ind w:left="216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Instalación eléctrica y de fontanería en buen estado</w:t>
      </w:r>
    </w:p>
    <w:p w:rsidR="00000000" w:rsidDel="00000000" w:rsidP="00000000" w:rsidRDefault="00000000" w:rsidRPr="00000000" w14:paraId="00000085">
      <w:pPr>
        <w:numPr>
          <w:ilvl w:val="1"/>
          <w:numId w:val="1"/>
        </w:numPr>
        <w:spacing w:line="276" w:lineRule="auto"/>
        <w:ind w:left="144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Contras: </w:t>
      </w:r>
    </w:p>
    <w:p w:rsidR="00000000" w:rsidDel="00000000" w:rsidP="00000000" w:rsidRDefault="00000000" w:rsidRPr="00000000" w14:paraId="00000086">
      <w:pPr>
        <w:numPr>
          <w:ilvl w:val="2"/>
          <w:numId w:val="1"/>
        </w:numPr>
        <w:spacing w:line="276" w:lineRule="auto"/>
        <w:ind w:left="216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Competencia cercana</w:t>
      </w:r>
    </w:p>
    <w:p w:rsidR="00000000" w:rsidDel="00000000" w:rsidP="00000000" w:rsidRDefault="00000000" w:rsidRPr="00000000" w14:paraId="00000087">
      <w:pPr>
        <w:numPr>
          <w:ilvl w:val="2"/>
          <w:numId w:val="1"/>
        </w:numPr>
        <w:spacing w:line="276" w:lineRule="auto"/>
        <w:ind w:left="216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Sin amueblar</w:t>
      </w:r>
    </w:p>
    <w:p w:rsidR="00000000" w:rsidDel="00000000" w:rsidP="00000000" w:rsidRDefault="00000000" w:rsidRPr="00000000" w14:paraId="00000088">
      <w:pPr>
        <w:numPr>
          <w:ilvl w:val="2"/>
          <w:numId w:val="1"/>
        </w:numPr>
        <w:spacing w:line="276" w:lineRule="auto"/>
        <w:ind w:left="216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No hay instalación de fibra óptica ni está distribuida por las diferentes habitaciones</w:t>
      </w:r>
    </w:p>
    <w:p w:rsidR="00000000" w:rsidDel="00000000" w:rsidP="00000000" w:rsidRDefault="00000000" w:rsidRPr="00000000" w14:paraId="00000089">
      <w:pPr>
        <w:spacing w:line="276" w:lineRule="auto"/>
        <w:ind w:left="2160" w:firstLine="0"/>
        <w:rPr>
          <w:rFonts w:ascii="Arial" w:cs="Arial" w:eastAsia="Arial" w:hAnsi="Arial"/>
          <w:sz w:val="28"/>
          <w:szCs w:val="28"/>
        </w:rPr>
      </w:pPr>
      <w:r w:rsidDel="00000000" w:rsidR="00000000" w:rsidRPr="00000000">
        <w:rPr>
          <w:rtl w:val="0"/>
        </w:rPr>
      </w:r>
    </w:p>
    <w:p w:rsidR="00000000" w:rsidDel="00000000" w:rsidP="00000000" w:rsidRDefault="00000000" w:rsidRPr="00000000" w14:paraId="0000008A">
      <w:pPr>
        <w:numPr>
          <w:ilvl w:val="0"/>
          <w:numId w:val="1"/>
        </w:numPr>
        <w:spacing w:line="276" w:lineRule="auto"/>
        <w:ind w:left="720" w:hanging="360"/>
        <w:rPr>
          <w:rFonts w:ascii="Arial" w:cs="Arial" w:eastAsia="Arial" w:hAnsi="Arial"/>
          <w:sz w:val="28"/>
          <w:szCs w:val="28"/>
        </w:rPr>
      </w:pPr>
      <w:r w:rsidDel="00000000" w:rsidR="00000000" w:rsidRPr="00000000">
        <w:rPr>
          <w:rFonts w:ascii="Arial" w:cs="Arial" w:eastAsia="Arial" w:hAnsi="Arial"/>
          <w:sz w:val="28"/>
          <w:szCs w:val="28"/>
          <w:rtl w:val="0"/>
        </w:rPr>
        <w:t xml:space="preserve">Fotografías:</w:t>
      </w:r>
    </w:p>
    <w:p w:rsidR="00000000" w:rsidDel="00000000" w:rsidP="00000000" w:rsidRDefault="00000000" w:rsidRPr="00000000" w14:paraId="0000008B">
      <w:pPr>
        <w:spacing w:line="276" w:lineRule="auto"/>
        <w:ind w:left="720" w:firstLine="0"/>
        <w:rPr>
          <w:rFonts w:ascii="Epilogue" w:cs="Epilogue" w:eastAsia="Epilogue" w:hAnsi="Epilogue"/>
          <w:sz w:val="44"/>
          <w:szCs w:val="4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-733424</wp:posOffset>
            </wp:positionH>
            <wp:positionV relativeFrom="paragraph">
              <wp:posOffset>393529</wp:posOffset>
            </wp:positionV>
            <wp:extent cx="3615881" cy="4874308"/>
            <wp:effectExtent b="0" l="0" r="0" t="0"/>
            <wp:wrapNone/>
            <wp:docPr id="6" name="image20.png"/>
            <a:graphic>
              <a:graphicData uri="http://schemas.openxmlformats.org/drawingml/2006/picture">
                <pic:pic>
                  <pic:nvPicPr>
                    <pic:cNvPr id="0" name="image20.png"/>
                    <pic:cNvPicPr preferRelativeResize="0"/>
                  </pic:nvPicPr>
                  <pic:blipFill>
                    <a:blip r:embed="rId24"/>
                    <a:srcRect b="0" l="0" r="0" t="0"/>
                    <a:stretch>
                      <a:fillRect/>
                    </a:stretch>
                  </pic:blipFill>
                  <pic:spPr>
                    <a:xfrm>
                      <a:off x="0" y="0"/>
                      <a:ext cx="3615881" cy="487430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394557</wp:posOffset>
            </wp:positionV>
            <wp:extent cx="3590925" cy="4876800"/>
            <wp:effectExtent b="0" l="0" r="0" t="0"/>
            <wp:wrapNone/>
            <wp:docPr id="21" name="image18.png"/>
            <a:graphic>
              <a:graphicData uri="http://schemas.openxmlformats.org/drawingml/2006/picture">
                <pic:pic>
                  <pic:nvPicPr>
                    <pic:cNvPr id="0" name="image18.png"/>
                    <pic:cNvPicPr preferRelativeResize="0"/>
                  </pic:nvPicPr>
                  <pic:blipFill>
                    <a:blip r:embed="rId25"/>
                    <a:srcRect b="0" l="0" r="0" t="0"/>
                    <a:stretch>
                      <a:fillRect/>
                    </a:stretch>
                  </pic:blipFill>
                  <pic:spPr>
                    <a:xfrm>
                      <a:off x="0" y="0"/>
                      <a:ext cx="3590925" cy="4876800"/>
                    </a:xfrm>
                    <a:prstGeom prst="rect"/>
                    <a:ln/>
                  </pic:spPr>
                </pic:pic>
              </a:graphicData>
            </a:graphic>
          </wp:anchor>
        </w:drawing>
      </w:r>
    </w:p>
    <w:p w:rsidR="00000000" w:rsidDel="00000000" w:rsidP="00000000" w:rsidRDefault="00000000" w:rsidRPr="00000000" w14:paraId="0000008C">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8D">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8E">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8F">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90">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91">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92">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93">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94">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95">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96">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97">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98">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99">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9A">
      <w:pPr>
        <w:spacing w:line="276" w:lineRule="auto"/>
        <w:ind w:left="0" w:firstLine="0"/>
        <w:rPr>
          <w:rFonts w:ascii="Open Sans" w:cs="Open Sans" w:eastAsia="Open Sans" w:hAnsi="Open Sans"/>
          <w:sz w:val="38"/>
          <w:szCs w:val="3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130247</wp:posOffset>
            </wp:positionV>
            <wp:extent cx="3681413" cy="4905572"/>
            <wp:effectExtent b="0" l="0" r="0" t="0"/>
            <wp:wrapNone/>
            <wp:docPr id="1"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3681413" cy="4905572"/>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-800099</wp:posOffset>
            </wp:positionH>
            <wp:positionV relativeFrom="paragraph">
              <wp:posOffset>130247</wp:posOffset>
            </wp:positionV>
            <wp:extent cx="3686175" cy="4914900"/>
            <wp:effectExtent b="0" l="0" r="0" t="0"/>
            <wp:wrapNone/>
            <wp:docPr id="11"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3686175" cy="4914900"/>
                    </a:xfrm>
                    <a:prstGeom prst="rect"/>
                    <a:ln/>
                  </pic:spPr>
                </pic:pic>
              </a:graphicData>
            </a:graphic>
          </wp:anchor>
        </w:drawing>
      </w:r>
    </w:p>
    <w:p w:rsidR="00000000" w:rsidDel="00000000" w:rsidP="00000000" w:rsidRDefault="00000000" w:rsidRPr="00000000" w14:paraId="0000009B">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9C">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9D">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9E">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9F">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A0">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A1">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A2">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A3">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A4">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A5">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A6">
      <w:pPr>
        <w:spacing w:line="276" w:lineRule="auto"/>
        <w:ind w:left="0" w:firstLine="0"/>
        <w:rPr>
          <w:rFonts w:ascii="Open Sans" w:cs="Open Sans" w:eastAsia="Open Sans" w:hAnsi="Open Sans"/>
          <w:sz w:val="38"/>
          <w:szCs w:val="3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-800099</wp:posOffset>
            </wp:positionH>
            <wp:positionV relativeFrom="paragraph">
              <wp:posOffset>460303</wp:posOffset>
            </wp:positionV>
            <wp:extent cx="3686175" cy="4540898"/>
            <wp:effectExtent b="0" l="0" r="0" t="0"/>
            <wp:wrapNone/>
            <wp:docPr id="14"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3686175" cy="4540898"/>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450778</wp:posOffset>
            </wp:positionV>
            <wp:extent cx="3686175" cy="4543425"/>
            <wp:effectExtent b="0" l="0" r="0" t="0"/>
            <wp:wrapNone/>
            <wp:docPr id="24"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3686175" cy="4543425"/>
                    </a:xfrm>
                    <a:prstGeom prst="rect"/>
                    <a:ln/>
                  </pic:spPr>
                </pic:pic>
              </a:graphicData>
            </a:graphic>
          </wp:anchor>
        </w:drawing>
      </w:r>
    </w:p>
    <w:p w:rsidR="00000000" w:rsidDel="00000000" w:rsidP="00000000" w:rsidRDefault="00000000" w:rsidRPr="00000000" w14:paraId="000000A7">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A8">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A9">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AA">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AB">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AC">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AD">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AE">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AF">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B0">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B1">
      <w:pPr>
        <w:spacing w:line="276" w:lineRule="auto"/>
        <w:ind w:left="0" w:firstLine="0"/>
        <w:rPr>
          <w:rFonts w:ascii="Open Sans" w:cs="Open Sans" w:eastAsia="Open Sans" w:hAnsi="Open Sans"/>
          <w:sz w:val="38"/>
          <w:szCs w:val="3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2886075</wp:posOffset>
            </wp:positionH>
            <wp:positionV relativeFrom="paragraph">
              <wp:posOffset>130247</wp:posOffset>
            </wp:positionV>
            <wp:extent cx="3686175" cy="4550519"/>
            <wp:effectExtent b="0" l="0" r="0" t="0"/>
            <wp:wrapNone/>
            <wp:docPr id="20" name="image13.png"/>
            <a:graphic>
              <a:graphicData uri="http://schemas.openxmlformats.org/drawingml/2006/picture">
                <pic:pic>
                  <pic:nvPicPr>
                    <pic:cNvPr id="0" name="image13.png"/>
                    <pic:cNvPicPr preferRelativeResize="0"/>
                  </pic:nvPicPr>
                  <pic:blipFill>
                    <a:blip r:embed="rId30"/>
                    <a:srcRect b="0" l="0" r="0" t="0"/>
                    <a:stretch>
                      <a:fillRect/>
                    </a:stretch>
                  </pic:blipFill>
                  <pic:spPr>
                    <a:xfrm>
                      <a:off x="0" y="0"/>
                      <a:ext cx="3686175" cy="4550519"/>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-800099</wp:posOffset>
            </wp:positionH>
            <wp:positionV relativeFrom="paragraph">
              <wp:posOffset>114300</wp:posOffset>
            </wp:positionV>
            <wp:extent cx="3686175" cy="4548897"/>
            <wp:effectExtent b="0" l="0" r="0" t="0"/>
            <wp:wrapNone/>
            <wp:docPr id="10"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3686175" cy="4548897"/>
                    </a:xfrm>
                    <a:prstGeom prst="rect"/>
                    <a:ln/>
                  </pic:spPr>
                </pic:pic>
              </a:graphicData>
            </a:graphic>
          </wp:anchor>
        </w:drawing>
      </w:r>
    </w:p>
    <w:p w:rsidR="00000000" w:rsidDel="00000000" w:rsidP="00000000" w:rsidRDefault="00000000" w:rsidRPr="00000000" w14:paraId="000000B2">
      <w:pPr>
        <w:spacing w:line="276" w:lineRule="auto"/>
        <w:ind w:left="0" w:firstLine="0"/>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B3">
      <w:pPr>
        <w:spacing w:line="276" w:lineRule="auto"/>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B4">
      <w:pPr>
        <w:spacing w:line="276" w:lineRule="auto"/>
        <w:rPr>
          <w:rFonts w:ascii="Open Sans" w:cs="Open Sans" w:eastAsia="Open Sans" w:hAnsi="Open Sans"/>
          <w:b w:val="1"/>
          <w:sz w:val="38"/>
          <w:szCs w:val="38"/>
        </w:rPr>
      </w:pPr>
      <w:r w:rsidDel="00000000" w:rsidR="00000000" w:rsidRPr="00000000">
        <w:rPr>
          <w:rtl w:val="0"/>
        </w:rPr>
      </w:r>
    </w:p>
    <w:p w:rsidR="00000000" w:rsidDel="00000000" w:rsidP="00000000" w:rsidRDefault="00000000" w:rsidRPr="00000000" w14:paraId="000000B5">
      <w:pPr>
        <w:spacing w:line="276" w:lineRule="auto"/>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B6">
      <w:pPr>
        <w:spacing w:line="276" w:lineRule="auto"/>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B7">
      <w:pPr>
        <w:spacing w:line="276" w:lineRule="auto"/>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B8">
      <w:pPr>
        <w:spacing w:line="276" w:lineRule="auto"/>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B9">
      <w:pPr>
        <w:spacing w:line="276" w:lineRule="auto"/>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BA">
      <w:pPr>
        <w:spacing w:line="276" w:lineRule="auto"/>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BB">
      <w:pPr>
        <w:spacing w:line="276" w:lineRule="auto"/>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BC">
      <w:pPr>
        <w:spacing w:line="276" w:lineRule="auto"/>
        <w:rPr>
          <w:rFonts w:ascii="Open Sans" w:cs="Open Sans" w:eastAsia="Open Sans" w:hAnsi="Open Sans"/>
          <w:sz w:val="38"/>
          <w:szCs w:val="3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-800099</wp:posOffset>
            </wp:positionH>
            <wp:positionV relativeFrom="paragraph">
              <wp:posOffset>473147</wp:posOffset>
            </wp:positionV>
            <wp:extent cx="3729038" cy="4695825"/>
            <wp:effectExtent b="0" l="0" r="0" t="0"/>
            <wp:wrapNone/>
            <wp:docPr id="23"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3729038" cy="4695825"/>
                    </a:xfrm>
                    <a:prstGeom prst="rect"/>
                    <a:ln/>
                  </pic:spPr>
                </pic:pic>
              </a:graphicData>
            </a:graphic>
          </wp:anchor>
        </w:drawing>
      </w:r>
    </w:p>
    <w:p w:rsidR="00000000" w:rsidDel="00000000" w:rsidP="00000000" w:rsidRDefault="00000000" w:rsidRPr="00000000" w14:paraId="000000BD">
      <w:pPr>
        <w:spacing w:line="276" w:lineRule="auto"/>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BE">
      <w:pPr>
        <w:spacing w:line="276" w:lineRule="auto"/>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BF">
      <w:pPr>
        <w:spacing w:line="276" w:lineRule="auto"/>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C0">
      <w:pPr>
        <w:spacing w:line="276" w:lineRule="auto"/>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C1">
      <w:pPr>
        <w:spacing w:line="276" w:lineRule="auto"/>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C2">
      <w:pPr>
        <w:spacing w:line="276" w:lineRule="auto"/>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C3">
      <w:pPr>
        <w:spacing w:line="276" w:lineRule="auto"/>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C4">
      <w:pPr>
        <w:spacing w:line="276" w:lineRule="auto"/>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C5">
      <w:pPr>
        <w:spacing w:line="276" w:lineRule="auto"/>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C6">
      <w:pPr>
        <w:spacing w:line="276" w:lineRule="auto"/>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C7">
      <w:pPr>
        <w:spacing w:line="276" w:lineRule="auto"/>
        <w:rPr>
          <w:rFonts w:ascii="Open Sans" w:cs="Open Sans" w:eastAsia="Open Sans" w:hAnsi="Open Sans"/>
          <w:sz w:val="38"/>
          <w:szCs w:val="38"/>
        </w:rPr>
      </w:pPr>
      <w:r w:rsidDel="00000000" w:rsidR="00000000" w:rsidRPr="00000000">
        <w:rPr>
          <w:rtl w:val="0"/>
        </w:rPr>
      </w:r>
    </w:p>
    <w:p w:rsidR="00000000" w:rsidDel="00000000" w:rsidP="00000000" w:rsidRDefault="00000000" w:rsidRPr="00000000" w14:paraId="000000C8">
      <w:pPr>
        <w:spacing w:line="276" w:lineRule="auto"/>
        <w:jc w:val="center"/>
        <w:rPr>
          <w:rFonts w:ascii="Epilogue" w:cs="Epilogue" w:eastAsia="Epilogue" w:hAnsi="Epilogue"/>
          <w:b w:val="1"/>
          <w:sz w:val="60"/>
          <w:szCs w:val="60"/>
        </w:rPr>
      </w:pPr>
      <w:r w:rsidDel="00000000" w:rsidR="00000000" w:rsidRPr="00000000">
        <w:rPr>
          <w:rFonts w:ascii="Epilogue" w:cs="Epilogue" w:eastAsia="Epilogue" w:hAnsi="Epilogue"/>
          <w:b w:val="1"/>
          <w:sz w:val="60"/>
          <w:szCs w:val="60"/>
          <w:rtl w:val="0"/>
        </w:rPr>
        <w:t xml:space="preserve">Decisión grupal:</w:t>
      </w:r>
    </w:p>
    <w:p w:rsidR="00000000" w:rsidDel="00000000" w:rsidP="00000000" w:rsidRDefault="00000000" w:rsidRPr="00000000" w14:paraId="000000C9">
      <w:pPr>
        <w:spacing w:line="276" w:lineRule="auto"/>
        <w:rPr>
          <w:rFonts w:ascii="Arial" w:cs="Arial" w:eastAsia="Arial" w:hAnsi="Arial"/>
        </w:rPr>
      </w:pPr>
      <w:r w:rsidDel="00000000" w:rsidR="00000000" w:rsidRPr="00000000">
        <w:rPr>
          <w:rFonts w:ascii="Arial" w:cs="Arial" w:eastAsia="Arial" w:hAnsi="Arial"/>
          <w:rtl w:val="0"/>
        </w:rPr>
        <w:t xml:space="preserve">La decisión final que hemos tomado como nuestro grupo ha sido elegir la primera opción, algunos de los motivos por lo hemos elegido este local son:</w:t>
      </w:r>
    </w:p>
    <w:p w:rsidR="00000000" w:rsidDel="00000000" w:rsidP="00000000" w:rsidRDefault="00000000" w:rsidRPr="00000000" w14:paraId="000000CA">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0CB">
      <w:pPr>
        <w:numPr>
          <w:ilvl w:val="0"/>
          <w:numId w:val="2"/>
        </w:numPr>
        <w:spacing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Zona</w:t>
      </w:r>
    </w:p>
    <w:p w:rsidR="00000000" w:rsidDel="00000000" w:rsidP="00000000" w:rsidRDefault="00000000" w:rsidRPr="00000000" w14:paraId="000000CC">
      <w:pPr>
        <w:numPr>
          <w:ilvl w:val="1"/>
          <w:numId w:val="2"/>
        </w:numPr>
        <w:spacing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Es una zona comercial muy transitada .</w:t>
      </w:r>
    </w:p>
    <w:p w:rsidR="00000000" w:rsidDel="00000000" w:rsidP="00000000" w:rsidRDefault="00000000" w:rsidRPr="00000000" w14:paraId="000000CD">
      <w:pPr>
        <w:numPr>
          <w:ilvl w:val="1"/>
          <w:numId w:val="2"/>
        </w:numPr>
        <w:spacing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No tiene competencia informática cerca.</w:t>
      </w:r>
    </w:p>
    <w:p w:rsidR="00000000" w:rsidDel="00000000" w:rsidP="00000000" w:rsidRDefault="00000000" w:rsidRPr="00000000" w14:paraId="000000CE">
      <w:pPr>
        <w:numPr>
          <w:ilvl w:val="1"/>
          <w:numId w:val="2"/>
        </w:numPr>
        <w:spacing w:line="276" w:lineRule="auto"/>
        <w:ind w:left="1440" w:hanging="360"/>
        <w:rPr>
          <w:rFonts w:ascii="Arial" w:cs="Arial" w:eastAsia="Arial" w:hAnsi="Arial"/>
          <w:u w:val="none"/>
        </w:rPr>
      </w:pPr>
      <w:r w:rsidDel="00000000" w:rsidR="00000000" w:rsidRPr="00000000">
        <w:rPr>
          <w:rFonts w:ascii="Arial" w:cs="Arial" w:eastAsia="Arial" w:hAnsi="Arial"/>
          <w:rtl w:val="0"/>
        </w:rPr>
        <w:t xml:space="preserve">Tiene la parada de buses central a 5 minutos andando.</w:t>
      </w:r>
    </w:p>
    <w:p w:rsidR="00000000" w:rsidDel="00000000" w:rsidP="00000000" w:rsidRDefault="00000000" w:rsidRPr="00000000" w14:paraId="000000CF">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0D0">
      <w:pPr>
        <w:numPr>
          <w:ilvl w:val="0"/>
          <w:numId w:val="3"/>
        </w:numPr>
        <w:spacing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Muebles: Viene amueblada algunas habitaciones como la zona de recesión vienen como todo lo necesario para poder utilizarse sin tener que comprar nada.</w:t>
      </w:r>
    </w:p>
    <w:p w:rsidR="00000000" w:rsidDel="00000000" w:rsidP="00000000" w:rsidRDefault="00000000" w:rsidRPr="00000000" w14:paraId="000000D1">
      <w:pPr>
        <w:spacing w:line="276" w:lineRule="auto"/>
        <w:rPr>
          <w:rFonts w:ascii="Arial" w:cs="Arial" w:eastAsia="Arial" w:hAnsi="Arial"/>
        </w:rPr>
      </w:pPr>
      <w:r w:rsidDel="00000000" w:rsidR="00000000" w:rsidRPr="00000000">
        <w:rPr>
          <w:rtl w:val="0"/>
        </w:rPr>
      </w:r>
    </w:p>
    <w:p w:rsidR="00000000" w:rsidDel="00000000" w:rsidP="00000000" w:rsidRDefault="00000000" w:rsidRPr="00000000" w14:paraId="000000D2">
      <w:pPr>
        <w:numPr>
          <w:ilvl w:val="0"/>
          <w:numId w:val="7"/>
        </w:numPr>
        <w:spacing w:line="276" w:lineRule="auto"/>
        <w:ind w:left="720" w:hanging="360"/>
        <w:rPr>
          <w:rFonts w:ascii="Arial" w:cs="Arial" w:eastAsia="Arial" w:hAnsi="Arial"/>
          <w:u w:val="none"/>
        </w:rPr>
      </w:pPr>
      <w:r w:rsidDel="00000000" w:rsidR="00000000" w:rsidRPr="00000000">
        <w:rPr>
          <w:rFonts w:ascii="Arial" w:cs="Arial" w:eastAsia="Arial" w:hAnsi="Arial"/>
          <w:rtl w:val="0"/>
        </w:rPr>
        <w:t xml:space="preserve">Precio: Aunque no sea el local más barato consideramos que igualmente tiene un precio muy bueno considerando la zona en la que está </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Arial"/>
  <w:font w:name="Georgia"/>
  <w:font w:name="Arial Unicode MS"/>
  <w:font w:name="Epilog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Open Sans">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s"/>
      </w:rPr>
    </w:rPrDefault>
    <w:pPrDefault>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widowControl w:val="0"/>
      <w:spacing w:before="14" w:lineRule="auto"/>
      <w:ind w:left="192"/>
      <w:jc w:val="both"/>
    </w:pPr>
    <w:rPr>
      <w:rFonts w:ascii="Arial" w:cs="Arial" w:eastAsia="Arial" w:hAnsi="Arial"/>
      <w:b w:val="1"/>
      <w:color w:val="2d74b5"/>
      <w:u w:val="single"/>
    </w:rPr>
  </w:style>
  <w:style w:type="paragraph" w:styleId="Heading2">
    <w:name w:val="heading 2"/>
    <w:basedOn w:val="Normal"/>
    <w:next w:val="Normal"/>
    <w:pPr>
      <w:widowControl w:val="0"/>
      <w:ind w:left="192"/>
    </w:pPr>
    <w:rPr>
      <w:rFonts w:ascii="Arial" w:cs="Arial" w:eastAsia="Arial" w:hAnsi="Arial"/>
      <w:color w:val="acb9ca"/>
      <w:u w:val="single"/>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hyperlink" Target="https://www.idealista.com/inmueble/108191279/" TargetMode="External"/><Relationship Id="rId21" Type="http://schemas.openxmlformats.org/officeDocument/2006/relationships/image" Target="media/image24.png"/><Relationship Id="rId24" Type="http://schemas.openxmlformats.org/officeDocument/2006/relationships/image" Target="media/image20.png"/><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26" Type="http://schemas.openxmlformats.org/officeDocument/2006/relationships/image" Target="media/image12.png"/><Relationship Id="rId25" Type="http://schemas.openxmlformats.org/officeDocument/2006/relationships/image" Target="media/image18.png"/><Relationship Id="rId28" Type="http://schemas.openxmlformats.org/officeDocument/2006/relationships/image" Target="media/image19.png"/><Relationship Id="rId27"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16.png"/><Relationship Id="rId7" Type="http://schemas.openxmlformats.org/officeDocument/2006/relationships/image" Target="media/image4.png"/><Relationship Id="rId8" Type="http://schemas.openxmlformats.org/officeDocument/2006/relationships/image" Target="media/image10.png"/><Relationship Id="rId31" Type="http://schemas.openxmlformats.org/officeDocument/2006/relationships/image" Target="media/image11.png"/><Relationship Id="rId30" Type="http://schemas.openxmlformats.org/officeDocument/2006/relationships/image" Target="media/image13.png"/><Relationship Id="rId11" Type="http://schemas.openxmlformats.org/officeDocument/2006/relationships/image" Target="media/image8.png"/><Relationship Id="rId10" Type="http://schemas.openxmlformats.org/officeDocument/2006/relationships/image" Target="media/image7.png"/><Relationship Id="rId32" Type="http://schemas.openxmlformats.org/officeDocument/2006/relationships/image" Target="media/image15.png"/><Relationship Id="rId13" Type="http://schemas.openxmlformats.org/officeDocument/2006/relationships/image" Target="media/image5.png"/><Relationship Id="rId12" Type="http://schemas.openxmlformats.org/officeDocument/2006/relationships/image" Target="media/image6.png"/><Relationship Id="rId15" Type="http://schemas.openxmlformats.org/officeDocument/2006/relationships/hyperlink" Target="https://www.idealista.com/inmueble/104594325/" TargetMode="External"/><Relationship Id="rId14" Type="http://schemas.openxmlformats.org/officeDocument/2006/relationships/image" Target="media/image2.png"/><Relationship Id="rId17" Type="http://schemas.openxmlformats.org/officeDocument/2006/relationships/image" Target="media/image22.png"/><Relationship Id="rId16" Type="http://schemas.openxmlformats.org/officeDocument/2006/relationships/image" Target="media/image23.png"/><Relationship Id="rId19" Type="http://schemas.openxmlformats.org/officeDocument/2006/relationships/image" Target="media/image17.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Epilogue-regular.ttf"/><Relationship Id="rId2" Type="http://schemas.openxmlformats.org/officeDocument/2006/relationships/font" Target="fonts/Epilogue-bold.ttf"/><Relationship Id="rId3" Type="http://schemas.openxmlformats.org/officeDocument/2006/relationships/font" Target="fonts/Epilogue-italic.ttf"/><Relationship Id="rId4" Type="http://schemas.openxmlformats.org/officeDocument/2006/relationships/font" Target="fonts/Epilogue-boldItalic.ttf"/><Relationship Id="rId5" Type="http://schemas.openxmlformats.org/officeDocument/2006/relationships/font" Target="fonts/OpenSans-regular.ttf"/><Relationship Id="rId6" Type="http://schemas.openxmlformats.org/officeDocument/2006/relationships/font" Target="fonts/OpenSans-bold.ttf"/><Relationship Id="rId7" Type="http://schemas.openxmlformats.org/officeDocument/2006/relationships/font" Target="fonts/OpenSans-italic.ttf"/><Relationship Id="rId8" Type="http://schemas.openxmlformats.org/officeDocument/2006/relationships/font" Target="fonts/Open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